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8F789" w14:textId="77777777" w:rsidR="00F2739A" w:rsidRDefault="00103C18">
      <w:pPr>
        <w:pStyle w:val="a3"/>
        <w:rPr>
          <w:rFonts w:ascii="Arial" w:eastAsia="Arial" w:hAnsi="Arial" w:cs="Arial"/>
          <w:sz w:val="48"/>
          <w:szCs w:val="48"/>
        </w:rPr>
      </w:pPr>
      <w:r>
        <w:rPr>
          <w:rFonts w:ascii="Arial" w:eastAsia="Arial" w:hAnsi="Arial" w:cs="Arial"/>
          <w:sz w:val="48"/>
          <w:szCs w:val="48"/>
        </w:rPr>
        <w:t xml:space="preserve">Заявка на участь </w:t>
      </w:r>
    </w:p>
    <w:p w14:paraId="4CFD2021" w14:textId="77777777" w:rsidR="00F2739A" w:rsidRDefault="00103C18">
      <w:pPr>
        <w:pStyle w:val="a3"/>
        <w:rPr>
          <w:rFonts w:ascii="Arial" w:eastAsia="Arial" w:hAnsi="Arial" w:cs="Arial"/>
          <w:sz w:val="48"/>
          <w:szCs w:val="48"/>
        </w:rPr>
      </w:pPr>
      <w:r>
        <w:rPr>
          <w:rFonts w:ascii="Arial" w:eastAsia="Arial" w:hAnsi="Arial" w:cs="Arial"/>
          <w:sz w:val="48"/>
          <w:szCs w:val="48"/>
        </w:rPr>
        <w:t>у конкурсі / тендері на закупівлю</w:t>
      </w:r>
    </w:p>
    <w:p w14:paraId="25C67844" w14:textId="77777777" w:rsidR="00F2739A" w:rsidRDefault="00F2739A">
      <w:pPr>
        <w:keepNext/>
        <w:shd w:val="clear" w:color="auto" w:fill="FFFFFF"/>
        <w:spacing w:before="280" w:after="280" w:line="240" w:lineRule="auto"/>
        <w:rPr>
          <w:rFonts w:ascii="Arial" w:eastAsia="Arial" w:hAnsi="Arial" w:cs="Arial"/>
        </w:rPr>
      </w:pPr>
    </w:p>
    <w:p w14:paraId="4A00A038" w14:textId="77777777" w:rsidR="00F2739A" w:rsidRDefault="00103C18">
      <w:pPr>
        <w:keepNext/>
        <w:shd w:val="clear" w:color="auto" w:fill="FFFFFF"/>
        <w:spacing w:before="280" w:after="280" w:line="240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</w:rPr>
        <w:t>Предмет закупівлі:</w:t>
      </w:r>
      <w:r>
        <w:rPr>
          <w:rFonts w:ascii="Arial" w:eastAsia="Arial" w:hAnsi="Arial" w:cs="Arial"/>
          <w:color w:val="000000"/>
        </w:rPr>
        <w:t>____________________________________________________________</w:t>
      </w:r>
    </w:p>
    <w:p w14:paraId="150F642E" w14:textId="77777777" w:rsidR="00F2739A" w:rsidRDefault="00103C18">
      <w:pPr>
        <w:widowControl w:val="0"/>
        <w:spacing w:before="280" w:after="28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Дата заявки:</w:t>
      </w:r>
      <w:r>
        <w:rPr>
          <w:rFonts w:ascii="Arial" w:eastAsia="Arial" w:hAnsi="Arial" w:cs="Arial"/>
        </w:rPr>
        <w:tab/>
        <w:t xml:space="preserve">_____________________    </w:t>
      </w:r>
    </w:p>
    <w:p w14:paraId="0A82F867" w14:textId="77777777" w:rsidR="00F2739A" w:rsidRDefault="00103C18">
      <w:pPr>
        <w:widowControl w:val="0"/>
        <w:spacing w:before="280" w:after="28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Учасник: ____________________________________________________________________________</w:t>
      </w:r>
    </w:p>
    <w:p w14:paraId="5D804A07" w14:textId="77777777" w:rsidR="00F2739A" w:rsidRDefault="00103C18">
      <w:pPr>
        <w:widowControl w:val="0"/>
        <w:spacing w:before="280" w:after="280" w:line="240" w:lineRule="auto"/>
        <w:ind w:firstLine="142"/>
        <w:jc w:val="center"/>
        <w:rPr>
          <w:rFonts w:ascii="Arial" w:eastAsia="Arial" w:hAnsi="Arial" w:cs="Arial"/>
          <w:i/>
          <w:vertAlign w:val="superscript"/>
        </w:rPr>
      </w:pPr>
      <w:r>
        <w:rPr>
          <w:rFonts w:ascii="Arial" w:eastAsia="Arial" w:hAnsi="Arial" w:cs="Arial"/>
          <w:i/>
          <w:vertAlign w:val="superscript"/>
        </w:rPr>
        <w:t>(повна назва, код ЄДРПОУ, адреса фактичного місцеперебування)</w:t>
      </w:r>
    </w:p>
    <w:p w14:paraId="1DA4DABE" w14:textId="77777777" w:rsidR="00F2739A" w:rsidRDefault="00103C18">
      <w:pPr>
        <w:widowControl w:val="0"/>
        <w:spacing w:before="280" w:after="28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Повністю ознайомившись та погоджуючись із умовами проведення конкурсу та переліком необхідної конкурсної документації, надсилаю вам відповідні документи для участі у конкурсі на виконання ____________________________________________________________________________</w:t>
      </w:r>
    </w:p>
    <w:p w14:paraId="58686996" w14:textId="77777777" w:rsidR="00F2739A" w:rsidRDefault="00103C18">
      <w:pPr>
        <w:widowControl w:val="0"/>
        <w:spacing w:before="280" w:after="28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____________________________________________________________________________</w:t>
      </w:r>
    </w:p>
    <w:p w14:paraId="38A79308" w14:textId="77777777" w:rsidR="00F2739A" w:rsidRDefault="00103C18">
      <w:pPr>
        <w:widowControl w:val="0"/>
        <w:spacing w:before="280" w:after="28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У разі перемоги зобов'язуємось надавати зазначені послуги щонайменше протягом одного року з моменту укладання договору на зазначених нижче умовах.</w:t>
      </w:r>
    </w:p>
    <w:p w14:paraId="0FC07732" w14:textId="77777777" w:rsidR="00F2739A" w:rsidRDefault="00103C18">
      <w:pPr>
        <w:widowControl w:val="0"/>
        <w:spacing w:before="280" w:after="28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Ми погоджуємося дотримуватися умов цієї заявки протягом ____ робочих днів після останньої дати (дня) проведення конкурсу, встановленого вами. Зобов’язуємося виконати пункти, викладені у нашій конкурсній пропозиції. </w:t>
      </w:r>
    </w:p>
    <w:p w14:paraId="65A9721C" w14:textId="77777777" w:rsidR="00F2739A" w:rsidRDefault="00103C18">
      <w:pPr>
        <w:widowControl w:val="0"/>
        <w:spacing w:before="280" w:after="28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Ми погоджуємося із вашим правом відхилити нашу або всі надіслані на конкурс заявки в односторонньому порядку без пояснень і розуміємо, що ви не обмежені у виборі будь-якої іншої пропозиції від учасників конкурсу з більш вигідними для вас умовами. </w:t>
      </w:r>
    </w:p>
    <w:p w14:paraId="308B77CF" w14:textId="77777777" w:rsidR="00F2739A" w:rsidRDefault="00103C18">
      <w:pPr>
        <w:spacing w:before="280" w:after="28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Відповідальний за участь у конкурсі ____________________________________________.</w:t>
      </w:r>
    </w:p>
    <w:p w14:paraId="71801FA8" w14:textId="77777777" w:rsidR="00F2739A" w:rsidRDefault="00103C18">
      <w:pPr>
        <w:spacing w:before="280" w:after="28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Телефон: __________________________________________________________________.</w:t>
      </w:r>
    </w:p>
    <w:p w14:paraId="5B4B599B" w14:textId="77777777" w:rsidR="00F2739A" w:rsidRDefault="00103C18">
      <w:pPr>
        <w:spacing w:before="280" w:after="28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Електронна адреса: _________________________________________________________.</w:t>
      </w:r>
    </w:p>
    <w:p w14:paraId="74B96699" w14:textId="77777777" w:rsidR="00F2739A" w:rsidRDefault="00103C18">
      <w:pPr>
        <w:widowControl w:val="0"/>
        <w:shd w:val="clear" w:color="auto" w:fill="FFFFFF"/>
        <w:spacing w:before="280" w:after="28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До заявки також додаються (перелік): ___________________________________________________________________________.</w:t>
      </w:r>
    </w:p>
    <w:p w14:paraId="07A1ECE1" w14:textId="77777777" w:rsidR="00F2739A" w:rsidRDefault="00103C18">
      <w:pPr>
        <w:widowControl w:val="0"/>
        <w:spacing w:before="280" w:after="28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Підпис уповноваженого представника організації-претендента</w:t>
      </w:r>
    </w:p>
    <w:p w14:paraId="6A09196D" w14:textId="77777777" w:rsidR="00F2739A" w:rsidRDefault="00103C18">
      <w:pPr>
        <w:widowControl w:val="0"/>
        <w:spacing w:before="280" w:after="28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М. П.</w:t>
      </w:r>
    </w:p>
    <w:p w14:paraId="7A215272" w14:textId="77777777" w:rsidR="00F2739A" w:rsidRDefault="00103C18">
      <w:pPr>
        <w:rPr>
          <w:b/>
          <w:u w:val="single"/>
        </w:rPr>
      </w:pPr>
      <w:r>
        <w:br w:type="page"/>
      </w:r>
    </w:p>
    <w:p w14:paraId="6B64D62C" w14:textId="77777777" w:rsidR="00F2739A" w:rsidRDefault="00103C18">
      <w:pPr>
        <w:pStyle w:val="a3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Відомості про виконавця/-цю</w:t>
      </w:r>
    </w:p>
    <w:p w14:paraId="16795271" w14:textId="77777777" w:rsidR="00F2739A" w:rsidRDefault="00F2739A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Arial" w:eastAsia="Arial" w:hAnsi="Arial" w:cs="Arial"/>
          <w:color w:val="000000"/>
        </w:rPr>
      </w:pPr>
    </w:p>
    <w:tbl>
      <w:tblPr>
        <w:tblStyle w:val="af8"/>
        <w:tblW w:w="9351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520"/>
        <w:gridCol w:w="3728"/>
        <w:gridCol w:w="5103"/>
      </w:tblGrid>
      <w:tr w:rsidR="00F2739A" w14:paraId="60F33BA3" w14:textId="77777777">
        <w:tc>
          <w:tcPr>
            <w:tcW w:w="520" w:type="dxa"/>
            <w:shd w:val="clear" w:color="auto" w:fill="E7E6E6"/>
          </w:tcPr>
          <w:p w14:paraId="475C87A7" w14:textId="77777777" w:rsidR="00F2739A" w:rsidRDefault="00103C18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№ з/п</w:t>
            </w:r>
          </w:p>
        </w:tc>
        <w:tc>
          <w:tcPr>
            <w:tcW w:w="3728" w:type="dxa"/>
            <w:shd w:val="clear" w:color="auto" w:fill="E7E6E6"/>
            <w:vAlign w:val="bottom"/>
          </w:tcPr>
          <w:p w14:paraId="43CCD9E6" w14:textId="77777777" w:rsidR="00F2739A" w:rsidRDefault="00103C18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Вимоги</w:t>
            </w:r>
          </w:p>
        </w:tc>
        <w:tc>
          <w:tcPr>
            <w:tcW w:w="5103" w:type="dxa"/>
            <w:shd w:val="clear" w:color="auto" w:fill="E7E6E6"/>
            <w:vAlign w:val="bottom"/>
          </w:tcPr>
          <w:p w14:paraId="24D02A4B" w14:textId="77777777" w:rsidR="00F2739A" w:rsidRDefault="00103C18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Для заповнення</w:t>
            </w:r>
          </w:p>
        </w:tc>
      </w:tr>
      <w:tr w:rsidR="00F2739A" w14:paraId="40AD43A5" w14:textId="77777777">
        <w:trPr>
          <w:trHeight w:val="1247"/>
        </w:trPr>
        <w:tc>
          <w:tcPr>
            <w:tcW w:w="520" w:type="dxa"/>
          </w:tcPr>
          <w:p w14:paraId="6E43C57D" w14:textId="77777777" w:rsidR="00F2739A" w:rsidRDefault="00F273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728" w:type="dxa"/>
            <w:vAlign w:val="center"/>
          </w:tcPr>
          <w:p w14:paraId="38FC2E1E" w14:textId="77777777" w:rsidR="00F2739A" w:rsidRDefault="00103C1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Повне найменування учасника/-ці</w:t>
            </w:r>
          </w:p>
        </w:tc>
        <w:tc>
          <w:tcPr>
            <w:tcW w:w="5103" w:type="dxa"/>
          </w:tcPr>
          <w:p w14:paraId="3D820958" w14:textId="77777777" w:rsidR="00F2739A" w:rsidRDefault="00F273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2739A" w14:paraId="764994B6" w14:textId="77777777">
        <w:trPr>
          <w:trHeight w:val="1247"/>
        </w:trPr>
        <w:tc>
          <w:tcPr>
            <w:tcW w:w="520" w:type="dxa"/>
          </w:tcPr>
          <w:p w14:paraId="5208E024" w14:textId="77777777" w:rsidR="00F2739A" w:rsidRDefault="00F273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728" w:type="dxa"/>
            <w:vAlign w:val="center"/>
          </w:tcPr>
          <w:p w14:paraId="398B9EB1" w14:textId="77777777" w:rsidR="00F2739A" w:rsidRDefault="00103C1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Ідентифікаційний код учасника/-ці в ЄДР</w:t>
            </w:r>
          </w:p>
        </w:tc>
        <w:tc>
          <w:tcPr>
            <w:tcW w:w="5103" w:type="dxa"/>
          </w:tcPr>
          <w:p w14:paraId="3C53CF6E" w14:textId="77777777" w:rsidR="00F2739A" w:rsidRDefault="00F273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2739A" w14:paraId="0CB6867F" w14:textId="77777777">
        <w:trPr>
          <w:trHeight w:val="1247"/>
        </w:trPr>
        <w:tc>
          <w:tcPr>
            <w:tcW w:w="520" w:type="dxa"/>
          </w:tcPr>
          <w:p w14:paraId="7FDAFD94" w14:textId="77777777" w:rsidR="00F2739A" w:rsidRDefault="00F273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728" w:type="dxa"/>
            <w:vAlign w:val="center"/>
          </w:tcPr>
          <w:p w14:paraId="0F3F1386" w14:textId="77777777" w:rsidR="00F2739A" w:rsidRDefault="00103C1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Види економічної діяльності учасника/-ці (першим має бути зазначений основний вид діяльності)</w:t>
            </w:r>
          </w:p>
        </w:tc>
        <w:tc>
          <w:tcPr>
            <w:tcW w:w="5103" w:type="dxa"/>
          </w:tcPr>
          <w:p w14:paraId="01DCBFCB" w14:textId="77777777" w:rsidR="00F2739A" w:rsidRDefault="00F273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2739A" w14:paraId="4F8445C5" w14:textId="77777777">
        <w:trPr>
          <w:trHeight w:val="1247"/>
        </w:trPr>
        <w:tc>
          <w:tcPr>
            <w:tcW w:w="520" w:type="dxa"/>
          </w:tcPr>
          <w:p w14:paraId="51526F02" w14:textId="77777777" w:rsidR="00F2739A" w:rsidRDefault="00F273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728" w:type="dxa"/>
            <w:vAlign w:val="center"/>
          </w:tcPr>
          <w:p w14:paraId="62798B63" w14:textId="77777777" w:rsidR="00F2739A" w:rsidRDefault="00103C18">
            <w:pPr>
              <w:spacing w:after="28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Місцеперебування:</w:t>
            </w:r>
          </w:p>
          <w:p w14:paraId="6BE5468E" w14:textId="77777777" w:rsidR="00F2739A" w:rsidRDefault="00103C18">
            <w:pPr>
              <w:spacing w:before="280" w:after="28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юридична адреса</w:t>
            </w:r>
          </w:p>
          <w:p w14:paraId="55D09D83" w14:textId="77777777" w:rsidR="00F2739A" w:rsidRDefault="00F2739A">
            <w:pPr>
              <w:spacing w:before="280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5103" w:type="dxa"/>
          </w:tcPr>
          <w:p w14:paraId="3F378208" w14:textId="77777777" w:rsidR="00F2739A" w:rsidRDefault="00F273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2739A" w14:paraId="0666520D" w14:textId="77777777">
        <w:trPr>
          <w:trHeight w:val="1247"/>
        </w:trPr>
        <w:tc>
          <w:tcPr>
            <w:tcW w:w="520" w:type="dxa"/>
          </w:tcPr>
          <w:p w14:paraId="207580BE" w14:textId="77777777" w:rsidR="00F2739A" w:rsidRDefault="00F273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728" w:type="dxa"/>
            <w:vAlign w:val="center"/>
          </w:tcPr>
          <w:p w14:paraId="56D8BB42" w14:textId="77777777" w:rsidR="00F2739A" w:rsidRDefault="00103C18">
            <w:pPr>
              <w:spacing w:after="28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Місцеперебування:</w:t>
            </w:r>
          </w:p>
          <w:p w14:paraId="5394C2B2" w14:textId="77777777" w:rsidR="00F2739A" w:rsidRDefault="00103C18">
            <w:pPr>
              <w:spacing w:before="28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фактична адреса </w:t>
            </w:r>
            <w:r>
              <w:rPr>
                <w:rFonts w:ascii="Arial" w:eastAsia="Arial" w:hAnsi="Arial" w:cs="Arial"/>
                <w:sz w:val="22"/>
                <w:szCs w:val="22"/>
              </w:rPr>
              <w:br/>
              <w:t xml:space="preserve">(якщо відрізняється </w:t>
            </w:r>
            <w:r>
              <w:rPr>
                <w:rFonts w:ascii="Arial" w:eastAsia="Arial" w:hAnsi="Arial" w:cs="Arial"/>
                <w:sz w:val="22"/>
                <w:szCs w:val="22"/>
              </w:rPr>
              <w:br/>
              <w:t>від юридичної)</w:t>
            </w:r>
          </w:p>
        </w:tc>
        <w:tc>
          <w:tcPr>
            <w:tcW w:w="5103" w:type="dxa"/>
          </w:tcPr>
          <w:p w14:paraId="0CFDF9D7" w14:textId="77777777" w:rsidR="00F2739A" w:rsidRDefault="00F273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2739A" w14:paraId="5A01E5C2" w14:textId="77777777">
        <w:trPr>
          <w:trHeight w:val="1247"/>
        </w:trPr>
        <w:tc>
          <w:tcPr>
            <w:tcW w:w="520" w:type="dxa"/>
          </w:tcPr>
          <w:p w14:paraId="1E665EE4" w14:textId="77777777" w:rsidR="00F2739A" w:rsidRDefault="00F273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728" w:type="dxa"/>
            <w:vAlign w:val="center"/>
          </w:tcPr>
          <w:p w14:paraId="58532413" w14:textId="77777777" w:rsidR="00F2739A" w:rsidRDefault="00103C1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Банківські реквізити учасника/-ці для укладання договору</w:t>
            </w:r>
          </w:p>
        </w:tc>
        <w:tc>
          <w:tcPr>
            <w:tcW w:w="5103" w:type="dxa"/>
          </w:tcPr>
          <w:p w14:paraId="089BBF2D" w14:textId="77777777" w:rsidR="00F2739A" w:rsidRDefault="00F2739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15D81719" w14:textId="77777777" w:rsidR="00F2739A" w:rsidRDefault="00F2739A">
      <w:pPr>
        <w:spacing w:before="280" w:after="280" w:line="240" w:lineRule="auto"/>
        <w:rPr>
          <w:rFonts w:ascii="Arial" w:eastAsia="Arial" w:hAnsi="Arial" w:cs="Arial"/>
        </w:rPr>
      </w:pPr>
    </w:p>
    <w:p w14:paraId="1DFAE8D6" w14:textId="77777777" w:rsidR="00F2739A" w:rsidRDefault="00103C18">
      <w:pPr>
        <w:pStyle w:val="3"/>
        <w:numPr>
          <w:ilvl w:val="0"/>
          <w:numId w:val="1"/>
        </w:numPr>
        <w:spacing w:before="280" w:after="280" w:line="240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Опис досвіду виконання аналогічних проєктів та відгуки</w:t>
      </w:r>
    </w:p>
    <w:p w14:paraId="3DC3098C" w14:textId="77777777" w:rsidR="00F2739A" w:rsidRDefault="00103C18">
      <w:pPr>
        <w:spacing w:before="280" w:after="280" w:line="240" w:lineRule="auto"/>
        <w:rPr>
          <w:rFonts w:ascii="Arial" w:eastAsia="Arial" w:hAnsi="Arial" w:cs="Arial"/>
          <w:i/>
          <w:color w:val="000000"/>
        </w:rPr>
      </w:pPr>
      <w:r>
        <w:rPr>
          <w:rFonts w:ascii="Arial" w:eastAsia="Arial" w:hAnsi="Arial" w:cs="Arial"/>
          <w:i/>
          <w:color w:val="000000"/>
        </w:rPr>
        <w:t>(зазначається інформація про досвід виконання аналогічних проєктів; за можливості надаються інтернет-посилання на проєкти; зазначається інформація про наявність відгуків щодо виконаних проєктів із контактами організації/особи, що надала відгук; копії відгуків додаються до заявки)</w:t>
      </w:r>
    </w:p>
    <w:p w14:paraId="7E521559" w14:textId="77777777" w:rsidR="00F2739A" w:rsidRDefault="00103C18">
      <w:pPr>
        <w:rPr>
          <w:rFonts w:ascii="Arial" w:eastAsia="Arial" w:hAnsi="Arial" w:cs="Arial"/>
          <w:b/>
          <w:color w:val="000000"/>
        </w:rPr>
      </w:pPr>
      <w:r>
        <w:br w:type="page"/>
      </w:r>
    </w:p>
    <w:p w14:paraId="2E0A0134" w14:textId="77777777" w:rsidR="00F2739A" w:rsidRDefault="00103C18">
      <w:pPr>
        <w:pStyle w:val="3"/>
        <w:numPr>
          <w:ilvl w:val="0"/>
          <w:numId w:val="1"/>
        </w:numPr>
        <w:spacing w:before="280" w:after="280" w:line="240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lastRenderedPageBreak/>
        <w:t>Опис команди, яка працюватиме за проєктом</w:t>
      </w:r>
    </w:p>
    <w:p w14:paraId="50DCE3C2" w14:textId="77777777" w:rsidR="00F2739A" w:rsidRDefault="00103C18">
      <w:pPr>
        <w:spacing w:before="280" w:after="280" w:line="240" w:lineRule="auto"/>
        <w:rPr>
          <w:rFonts w:ascii="Arial" w:eastAsia="Arial" w:hAnsi="Arial" w:cs="Arial"/>
          <w:i/>
          <w:color w:val="000000"/>
        </w:rPr>
      </w:pPr>
      <w:r>
        <w:rPr>
          <w:rFonts w:ascii="Arial" w:eastAsia="Arial" w:hAnsi="Arial" w:cs="Arial"/>
          <w:i/>
          <w:color w:val="000000"/>
        </w:rPr>
        <w:t>(зазначається перелік та структура команди, яка працюватиме над виконанням поставлених завдань; до заявки додаються резюме у довільній формі)</w:t>
      </w:r>
    </w:p>
    <w:p w14:paraId="451A6856" w14:textId="77777777" w:rsidR="00F2739A" w:rsidRDefault="00F2739A">
      <w:pPr>
        <w:spacing w:before="280" w:after="280" w:line="240" w:lineRule="auto"/>
        <w:rPr>
          <w:rFonts w:ascii="Arial" w:eastAsia="Arial" w:hAnsi="Arial" w:cs="Arial"/>
          <w:i/>
          <w:color w:val="000000"/>
        </w:rPr>
      </w:pPr>
    </w:p>
    <w:p w14:paraId="2121836F" w14:textId="77777777" w:rsidR="00F2739A" w:rsidRDefault="00F2739A">
      <w:pPr>
        <w:spacing w:before="280" w:after="280" w:line="240" w:lineRule="auto"/>
        <w:rPr>
          <w:rFonts w:ascii="Arial" w:eastAsia="Arial" w:hAnsi="Arial" w:cs="Arial"/>
          <w:i/>
          <w:color w:val="000000"/>
        </w:rPr>
      </w:pPr>
    </w:p>
    <w:p w14:paraId="1DBC0B26" w14:textId="77777777" w:rsidR="00F2739A" w:rsidRDefault="00103C18">
      <w:pPr>
        <w:pStyle w:val="3"/>
        <w:numPr>
          <w:ilvl w:val="0"/>
          <w:numId w:val="1"/>
        </w:numPr>
        <w:spacing w:before="280" w:after="280" w:line="240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Вартість надання послуг </w:t>
      </w:r>
    </w:p>
    <w:tbl>
      <w:tblPr>
        <w:tblStyle w:val="af9"/>
        <w:tblW w:w="9600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780"/>
        <w:gridCol w:w="5445"/>
        <w:gridCol w:w="1485"/>
        <w:gridCol w:w="1890"/>
      </w:tblGrid>
      <w:tr w:rsidR="00F2739A" w14:paraId="5DE8B6D2" w14:textId="77777777">
        <w:tc>
          <w:tcPr>
            <w:tcW w:w="780" w:type="dxa"/>
            <w:shd w:val="clear" w:color="auto" w:fill="E7E6E6"/>
          </w:tcPr>
          <w:p w14:paraId="520471C4" w14:textId="77777777" w:rsidR="00F2739A" w:rsidRDefault="00103C18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№ </w:t>
            </w:r>
          </w:p>
        </w:tc>
        <w:tc>
          <w:tcPr>
            <w:tcW w:w="5445" w:type="dxa"/>
            <w:shd w:val="clear" w:color="auto" w:fill="E7E6E6"/>
            <w:vAlign w:val="bottom"/>
          </w:tcPr>
          <w:p w14:paraId="0F8D588D" w14:textId="77777777" w:rsidR="00F2739A" w:rsidRDefault="00103C18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Тип робіт</w:t>
            </w:r>
          </w:p>
        </w:tc>
        <w:tc>
          <w:tcPr>
            <w:tcW w:w="1485" w:type="dxa"/>
            <w:shd w:val="clear" w:color="auto" w:fill="E7E6E6"/>
            <w:vAlign w:val="bottom"/>
          </w:tcPr>
          <w:p w14:paraId="3C8AE5BA" w14:textId="77777777" w:rsidR="00F2739A" w:rsidRDefault="00103C18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Одиниця виміру (год)</w:t>
            </w:r>
          </w:p>
        </w:tc>
        <w:tc>
          <w:tcPr>
            <w:tcW w:w="1890" w:type="dxa"/>
            <w:shd w:val="clear" w:color="auto" w:fill="E7E6E6"/>
            <w:vAlign w:val="bottom"/>
          </w:tcPr>
          <w:p w14:paraId="379BD581" w14:textId="77777777" w:rsidR="00F2739A" w:rsidRDefault="00103C18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Вартість робіт, грн за одиницю виміру</w:t>
            </w:r>
          </w:p>
          <w:p w14:paraId="705A93E5" w14:textId="77777777" w:rsidR="00F2739A" w:rsidRDefault="00103C18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(без ПДВ)</w:t>
            </w:r>
          </w:p>
        </w:tc>
      </w:tr>
      <w:tr w:rsidR="00F2739A" w14:paraId="4BBD0836" w14:textId="77777777">
        <w:tc>
          <w:tcPr>
            <w:tcW w:w="780" w:type="dxa"/>
          </w:tcPr>
          <w:p w14:paraId="43BA6F3B" w14:textId="77777777" w:rsidR="00F2739A" w:rsidRDefault="00103C18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5445" w:type="dxa"/>
          </w:tcPr>
          <w:p w14:paraId="6249F536" w14:textId="77777777" w:rsidR="00F2739A" w:rsidRDefault="00103C18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Надання послуг технічного супроводу (опрацювання звернень представників громад)</w:t>
            </w:r>
          </w:p>
        </w:tc>
        <w:tc>
          <w:tcPr>
            <w:tcW w:w="1485" w:type="dxa"/>
          </w:tcPr>
          <w:p w14:paraId="4A50FD19" w14:textId="77777777" w:rsidR="00F2739A" w:rsidRDefault="00103C18">
            <w:pP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год</w:t>
            </w:r>
          </w:p>
        </w:tc>
        <w:tc>
          <w:tcPr>
            <w:tcW w:w="1890" w:type="dxa"/>
          </w:tcPr>
          <w:p w14:paraId="200A71D0" w14:textId="77777777" w:rsidR="00F2739A" w:rsidRDefault="00F2739A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F2739A" w14:paraId="07981717" w14:textId="77777777">
        <w:tc>
          <w:tcPr>
            <w:tcW w:w="780" w:type="dxa"/>
          </w:tcPr>
          <w:p w14:paraId="2DF0DCAE" w14:textId="77777777" w:rsidR="00F2739A" w:rsidRDefault="00103C18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5445" w:type="dxa"/>
          </w:tcPr>
          <w:p w14:paraId="0C4EC99E" w14:textId="77777777" w:rsidR="00F2739A" w:rsidRDefault="00103C18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Технічне обслуговування Платформи, проведення оновлень та налаштування серверного ПЗ</w:t>
            </w:r>
          </w:p>
        </w:tc>
        <w:tc>
          <w:tcPr>
            <w:tcW w:w="1485" w:type="dxa"/>
          </w:tcPr>
          <w:p w14:paraId="45997409" w14:textId="77777777" w:rsidR="00F2739A" w:rsidRDefault="00103C18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год </w:t>
            </w:r>
          </w:p>
        </w:tc>
        <w:tc>
          <w:tcPr>
            <w:tcW w:w="1890" w:type="dxa"/>
          </w:tcPr>
          <w:p w14:paraId="2B055B9B" w14:textId="77777777" w:rsidR="00F2739A" w:rsidRDefault="00F2739A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F2739A" w14:paraId="20885340" w14:textId="77777777">
        <w:tc>
          <w:tcPr>
            <w:tcW w:w="780" w:type="dxa"/>
          </w:tcPr>
          <w:p w14:paraId="70BA6F4C" w14:textId="77777777" w:rsidR="00F2739A" w:rsidRDefault="00103C18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5445" w:type="dxa"/>
          </w:tcPr>
          <w:p w14:paraId="3B4C9B50" w14:textId="77777777" w:rsidR="00F2739A" w:rsidRDefault="00103C18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Виправлення виявлених помилок в роботі платформи, дрібні доопрацювання інтерфейсів</w:t>
            </w:r>
          </w:p>
        </w:tc>
        <w:tc>
          <w:tcPr>
            <w:tcW w:w="1485" w:type="dxa"/>
          </w:tcPr>
          <w:p w14:paraId="04EF2AB3" w14:textId="77777777" w:rsidR="00F2739A" w:rsidRDefault="00103C18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год</w:t>
            </w:r>
          </w:p>
        </w:tc>
        <w:tc>
          <w:tcPr>
            <w:tcW w:w="1890" w:type="dxa"/>
          </w:tcPr>
          <w:p w14:paraId="6645D850" w14:textId="77777777" w:rsidR="00F2739A" w:rsidRDefault="00F2739A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F2739A" w14:paraId="44ABCD6F" w14:textId="77777777">
        <w:tc>
          <w:tcPr>
            <w:tcW w:w="780" w:type="dxa"/>
          </w:tcPr>
          <w:p w14:paraId="28EE7E17" w14:textId="77777777" w:rsidR="00F2739A" w:rsidRDefault="00103C1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5445" w:type="dxa"/>
          </w:tcPr>
          <w:p w14:paraId="606808E7" w14:textId="77777777" w:rsidR="00F2739A" w:rsidRDefault="00103C18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Доопрацювання існуючих модулів та розробка нових модулів/систем за потреби (за окремим ТЗ)</w:t>
            </w:r>
          </w:p>
        </w:tc>
        <w:tc>
          <w:tcPr>
            <w:tcW w:w="1485" w:type="dxa"/>
          </w:tcPr>
          <w:p w14:paraId="122A69E0" w14:textId="77777777" w:rsidR="00F2739A" w:rsidRDefault="00103C18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год</w:t>
            </w:r>
          </w:p>
        </w:tc>
        <w:tc>
          <w:tcPr>
            <w:tcW w:w="1890" w:type="dxa"/>
          </w:tcPr>
          <w:p w14:paraId="002C75B2" w14:textId="77777777" w:rsidR="00F2739A" w:rsidRDefault="00F2739A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F2739A" w14:paraId="6C773DDE" w14:textId="77777777">
        <w:tc>
          <w:tcPr>
            <w:tcW w:w="780" w:type="dxa"/>
          </w:tcPr>
          <w:p w14:paraId="0DF4F5C4" w14:textId="77777777" w:rsidR="00F2739A" w:rsidRDefault="00103C1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5445" w:type="dxa"/>
          </w:tcPr>
          <w:p w14:paraId="09852B49" w14:textId="77777777" w:rsidR="00F2739A" w:rsidRDefault="00103C18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Інтеграції зовнішніх сервісів та розробка API модулів платформи для зовнішніх інтеграцій</w:t>
            </w:r>
          </w:p>
        </w:tc>
        <w:tc>
          <w:tcPr>
            <w:tcW w:w="1485" w:type="dxa"/>
          </w:tcPr>
          <w:p w14:paraId="54DA4325" w14:textId="77777777" w:rsidR="00F2739A" w:rsidRDefault="00103C18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год</w:t>
            </w:r>
          </w:p>
        </w:tc>
        <w:tc>
          <w:tcPr>
            <w:tcW w:w="1890" w:type="dxa"/>
          </w:tcPr>
          <w:p w14:paraId="544EC20D" w14:textId="77777777" w:rsidR="00F2739A" w:rsidRDefault="00F2739A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358D62FD" w14:textId="77777777" w:rsidR="00F2739A" w:rsidRDefault="00F2739A">
      <w:pPr>
        <w:spacing w:before="280" w:after="280" w:line="240" w:lineRule="auto"/>
        <w:rPr>
          <w:rFonts w:ascii="Arial" w:eastAsia="Arial" w:hAnsi="Arial" w:cs="Arial"/>
          <w:color w:val="000000"/>
        </w:rPr>
      </w:pPr>
    </w:p>
    <w:p w14:paraId="0C1B48C6" w14:textId="77777777" w:rsidR="00F2739A" w:rsidRDefault="00F2739A">
      <w:pPr>
        <w:spacing w:before="280" w:after="280" w:line="240" w:lineRule="auto"/>
        <w:rPr>
          <w:rFonts w:ascii="Arial" w:eastAsia="Arial" w:hAnsi="Arial" w:cs="Arial"/>
          <w:color w:val="000000"/>
        </w:rPr>
      </w:pPr>
    </w:p>
    <w:p w14:paraId="0DC384A3" w14:textId="77777777" w:rsidR="00F2739A" w:rsidRDefault="00103C18">
      <w:pPr>
        <w:pStyle w:val="3"/>
        <w:numPr>
          <w:ilvl w:val="0"/>
          <w:numId w:val="1"/>
        </w:numPr>
        <w:spacing w:before="280" w:after="280" w:line="240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Порядок оплати </w:t>
      </w:r>
    </w:p>
    <w:p w14:paraId="20C4173E" w14:textId="77777777" w:rsidR="00F2739A" w:rsidRDefault="00F2739A">
      <w:pPr>
        <w:spacing w:before="280" w:after="280" w:line="240" w:lineRule="auto"/>
        <w:rPr>
          <w:rFonts w:ascii="Arial" w:eastAsia="Arial" w:hAnsi="Arial" w:cs="Arial"/>
          <w:i/>
          <w:color w:val="000000"/>
        </w:rPr>
      </w:pPr>
    </w:p>
    <w:p w14:paraId="1DBC5794" w14:textId="77777777" w:rsidR="00F2739A" w:rsidRDefault="00F2739A">
      <w:pPr>
        <w:spacing w:before="280" w:after="280" w:line="240" w:lineRule="auto"/>
        <w:rPr>
          <w:rFonts w:ascii="Arial" w:eastAsia="Arial" w:hAnsi="Arial" w:cs="Arial"/>
        </w:rPr>
      </w:pPr>
    </w:p>
    <w:p w14:paraId="5D788921" w14:textId="77777777" w:rsidR="00F2739A" w:rsidRDefault="00F2739A">
      <w:pPr>
        <w:spacing w:before="280" w:after="280" w:line="240" w:lineRule="auto"/>
        <w:rPr>
          <w:rFonts w:ascii="Arial" w:eastAsia="Arial" w:hAnsi="Arial" w:cs="Arial"/>
        </w:rPr>
      </w:pPr>
    </w:p>
    <w:p w14:paraId="743191F3" w14:textId="77777777" w:rsidR="00F2739A" w:rsidRDefault="00103C18">
      <w:pPr>
        <w:widowControl w:val="0"/>
        <w:spacing w:after="28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Підпис уповноваженого представника організації-претендента</w:t>
      </w:r>
    </w:p>
    <w:p w14:paraId="2CB904C0" w14:textId="77777777" w:rsidR="00F2739A" w:rsidRDefault="00103C18">
      <w:pPr>
        <w:widowControl w:val="0"/>
        <w:spacing w:before="280" w:after="28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М. П.</w:t>
      </w:r>
    </w:p>
    <w:p w14:paraId="50F7FBC3" w14:textId="77777777" w:rsidR="00F2739A" w:rsidRDefault="00103C18">
      <w:pPr>
        <w:widowControl w:val="0"/>
        <w:spacing w:after="280" w:line="240" w:lineRule="auto"/>
        <w:rPr>
          <w:rFonts w:ascii="Arial" w:eastAsia="Arial" w:hAnsi="Arial" w:cs="Arial"/>
          <w:b/>
        </w:rPr>
      </w:pPr>
      <w:r>
        <w:rPr>
          <w:b/>
        </w:rPr>
        <w:br/>
      </w:r>
    </w:p>
    <w:p w14:paraId="548242A7" w14:textId="77777777" w:rsidR="00F2739A" w:rsidRDefault="00F2739A">
      <w:pPr>
        <w:spacing w:before="280" w:line="240" w:lineRule="auto"/>
        <w:rPr>
          <w:rFonts w:ascii="Arial" w:eastAsia="Arial" w:hAnsi="Arial" w:cs="Arial"/>
        </w:rPr>
      </w:pPr>
    </w:p>
    <w:sectPr w:rsidR="00F2739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964" w:right="850" w:bottom="993" w:left="1701" w:header="708" w:footer="572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581E3" w14:textId="77777777" w:rsidR="00103C18" w:rsidRDefault="00103C18">
      <w:pPr>
        <w:spacing w:after="0" w:line="240" w:lineRule="auto"/>
      </w:pPr>
      <w:r>
        <w:separator/>
      </w:r>
    </w:p>
  </w:endnote>
  <w:endnote w:type="continuationSeparator" w:id="0">
    <w:p w14:paraId="50523F6C" w14:textId="77777777" w:rsidR="00103C18" w:rsidRDefault="00103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EF01056C-0ED5-423A-A4CC-24894DE2ED2B}"/>
    <w:embedBold r:id="rId2" w:fontKey="{BFFBB958-1013-464C-AE7C-D949337A1080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30234420-37D0-4B5F-84E2-D14A393461BC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4" w:fontKey="{C6946BA2-E26F-4CD1-B1CF-066CCEE3C890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5" w:fontKey="{4F2CE26B-6F02-43B0-B577-3EEE34DB73DA}"/>
    <w:embedItalic r:id="rId6" w:fontKey="{A0AF5C53-EC36-4D08-A86E-B5203992AE52}"/>
  </w:font>
  <w:font w:name="Montserrat SemiBold">
    <w:charset w:val="CC"/>
    <w:family w:val="auto"/>
    <w:pitch w:val="variable"/>
    <w:sig w:usb0="2000020F" w:usb1="00000003" w:usb2="00000000" w:usb3="00000000" w:csb0="00000197" w:csb1="00000000"/>
    <w:embedRegular r:id="rId7" w:fontKey="{C9F2D130-68C7-4A13-BE4C-1EBF57861A8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9E3FF" w14:textId="77777777" w:rsidR="00F2739A" w:rsidRDefault="00103C1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Montserrat SemiBold" w:eastAsia="Montserrat SemiBold" w:hAnsi="Montserrat SemiBold" w:cs="Montserrat SemiBold"/>
        <w:color w:val="000000"/>
        <w:sz w:val="18"/>
        <w:szCs w:val="18"/>
      </w:rPr>
    </w:pPr>
    <w:r>
      <w:rPr>
        <w:rFonts w:ascii="Montserrat SemiBold" w:eastAsia="Montserrat SemiBold" w:hAnsi="Montserrat SemiBold" w:cs="Montserrat SemiBold"/>
        <w:color w:val="000000"/>
        <w:sz w:val="18"/>
        <w:szCs w:val="18"/>
      </w:rPr>
      <w:t>egap.in.ua</w:t>
    </w:r>
  </w:p>
  <w:p w14:paraId="003CAEF8" w14:textId="77777777" w:rsidR="00F2739A" w:rsidRDefault="00103C1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rFonts w:ascii="Montserrat SemiBold" w:eastAsia="Montserrat SemiBold" w:hAnsi="Montserrat SemiBold" w:cs="Montserrat SemiBold"/>
        <w:color w:val="000000"/>
        <w:sz w:val="18"/>
        <w:szCs w:val="18"/>
      </w:rPr>
    </w:pPr>
    <w:r>
      <w:rPr>
        <w:rFonts w:ascii="Montserrat SemiBold" w:eastAsia="Montserrat SemiBold" w:hAnsi="Montserrat SemiBold" w:cs="Montserrat SemiBold"/>
        <w:color w:val="000000"/>
        <w:sz w:val="18"/>
        <w:szCs w:val="18"/>
      </w:rPr>
      <w:fldChar w:fldCharType="begin"/>
    </w:r>
    <w:r>
      <w:rPr>
        <w:rFonts w:ascii="Montserrat SemiBold" w:eastAsia="Montserrat SemiBold" w:hAnsi="Montserrat SemiBold" w:cs="Montserrat SemiBold"/>
        <w:color w:val="000000"/>
        <w:sz w:val="18"/>
        <w:szCs w:val="18"/>
      </w:rPr>
      <w:instrText>PAGE</w:instrText>
    </w:r>
    <w:r>
      <w:rPr>
        <w:rFonts w:ascii="Montserrat SemiBold" w:eastAsia="Montserrat SemiBold" w:hAnsi="Montserrat SemiBold" w:cs="Montserrat SemiBold"/>
        <w:color w:val="000000"/>
        <w:sz w:val="18"/>
        <w:szCs w:val="18"/>
      </w:rPr>
      <w:fldChar w:fldCharType="separate"/>
    </w:r>
    <w:r w:rsidR="00004A5B">
      <w:rPr>
        <w:rFonts w:ascii="Montserrat SemiBold" w:eastAsia="Montserrat SemiBold" w:hAnsi="Montserrat SemiBold" w:cs="Montserrat SemiBold"/>
        <w:noProof/>
        <w:color w:val="000000"/>
        <w:sz w:val="18"/>
        <w:szCs w:val="18"/>
      </w:rPr>
      <w:t>1</w:t>
    </w:r>
    <w:r>
      <w:rPr>
        <w:rFonts w:ascii="Montserrat SemiBold" w:eastAsia="Montserrat SemiBold" w:hAnsi="Montserrat SemiBold" w:cs="Montserrat SemiBold"/>
        <w:color w:val="00000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CE255" w14:textId="77777777" w:rsidR="00F2739A" w:rsidRDefault="00103C1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Montserrat SemiBold" w:eastAsia="Montserrat SemiBold" w:hAnsi="Montserrat SemiBold" w:cs="Montserrat SemiBold"/>
        <w:color w:val="000000"/>
        <w:sz w:val="18"/>
        <w:szCs w:val="18"/>
      </w:rPr>
    </w:pPr>
    <w:r>
      <w:rPr>
        <w:rFonts w:ascii="Montserrat SemiBold" w:eastAsia="Montserrat SemiBold" w:hAnsi="Montserrat SemiBold" w:cs="Montserrat SemiBold"/>
        <w:color w:val="000000"/>
        <w:sz w:val="18"/>
        <w:szCs w:val="18"/>
      </w:rPr>
      <w:t>egap.in.ua</w:t>
    </w:r>
  </w:p>
  <w:p w14:paraId="6463CE63" w14:textId="77777777" w:rsidR="00F2739A" w:rsidRDefault="00F2739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Montserrat SemiBold" w:eastAsia="Montserrat SemiBold" w:hAnsi="Montserrat SemiBold" w:cs="Montserrat SemiBold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D2BEB" w14:textId="77777777" w:rsidR="00103C18" w:rsidRDefault="00103C18">
      <w:pPr>
        <w:spacing w:after="0" w:line="240" w:lineRule="auto"/>
      </w:pPr>
      <w:r>
        <w:separator/>
      </w:r>
    </w:p>
  </w:footnote>
  <w:footnote w:type="continuationSeparator" w:id="0">
    <w:p w14:paraId="1E4B6A5D" w14:textId="77777777" w:rsidR="00103C18" w:rsidRDefault="00103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3EA4A" w14:textId="77777777" w:rsidR="00F2739A" w:rsidRDefault="00103C1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Montserrat SemiBold" w:eastAsia="Montserrat SemiBold" w:hAnsi="Montserrat SemiBold" w:cs="Montserrat SemiBold"/>
        <w:color w:val="000000"/>
      </w:rPr>
    </w:pPr>
    <w:r>
      <w:rPr>
        <w:rFonts w:ascii="Montserrat SemiBold" w:eastAsia="Montserrat SemiBold" w:hAnsi="Montserrat SemiBold" w:cs="Montserrat SemiBold"/>
        <w:color w:val="000000"/>
      </w:rPr>
      <w:t xml:space="preserve">Програма «Електронне урядування задля підзвітності влади та участі громади» (EGAP), що фінансується Швейцарією та виконується Фондом Східна Європа у співпраці з </w:t>
    </w:r>
    <w:proofErr w:type="spellStart"/>
    <w:r>
      <w:rPr>
        <w:rFonts w:ascii="Montserrat SemiBold" w:eastAsia="Montserrat SemiBold" w:hAnsi="Montserrat SemiBold" w:cs="Montserrat SemiBold"/>
        <w:color w:val="000000"/>
      </w:rPr>
      <w:t>Мінцифрою</w:t>
    </w:r>
    <w:proofErr w:type="spellEnd"/>
    <w:r>
      <w:rPr>
        <w:rFonts w:ascii="Montserrat SemiBold" w:eastAsia="Montserrat SemiBold" w:hAnsi="Montserrat SemiBold" w:cs="Montserrat SemiBold"/>
        <w:color w:val="000000"/>
      </w:rPr>
      <w:t xml:space="preserve"> та Фондом </w:t>
    </w:r>
    <w:proofErr w:type="spellStart"/>
    <w:r>
      <w:rPr>
        <w:rFonts w:ascii="Montserrat SemiBold" w:eastAsia="Montserrat SemiBold" w:hAnsi="Montserrat SemiBold" w:cs="Montserrat SemiBold"/>
        <w:color w:val="000000"/>
      </w:rPr>
      <w:t>Innovabridge</w:t>
    </w:r>
    <w:proofErr w:type="spellEnd"/>
  </w:p>
  <w:p w14:paraId="734FBCC5" w14:textId="77777777" w:rsidR="00F2739A" w:rsidRDefault="00F2739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FB9C9" w14:textId="77777777" w:rsidR="00F2739A" w:rsidRDefault="00103C1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7E29E960" wp14:editId="28EB133E">
          <wp:extent cx="4744192" cy="1053814"/>
          <wp:effectExtent l="0" t="0" r="0" b="0"/>
          <wp:docPr id="4525942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44192" cy="10538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B6B3A"/>
    <w:multiLevelType w:val="multilevel"/>
    <w:tmpl w:val="DA86E0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061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39A"/>
    <w:rsid w:val="00004A5B"/>
    <w:rsid w:val="00103C18"/>
    <w:rsid w:val="008C4EDC"/>
    <w:rsid w:val="00F2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34D01"/>
  <w15:docId w15:val="{779F8035-7D9E-4C94-8F3E-93C8B726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C46D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F7D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C46D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5">
    <w:name w:val="Нац Платформа"/>
    <w:link w:val="a6"/>
    <w:autoRedefine/>
    <w:qFormat/>
    <w:rsid w:val="009D47EF"/>
    <w:pPr>
      <w:spacing w:after="0" w:line="269" w:lineRule="auto"/>
      <w:ind w:firstLine="567"/>
    </w:pPr>
    <w:rPr>
      <w:rFonts w:ascii="Roboto" w:hAnsi="Roboto"/>
      <w:kern w:val="48"/>
      <w:sz w:val="24"/>
    </w:rPr>
  </w:style>
  <w:style w:type="character" w:customStyle="1" w:styleId="a6">
    <w:name w:val="Нац Платформа Знак"/>
    <w:basedOn w:val="a0"/>
    <w:link w:val="a5"/>
    <w:rsid w:val="009D47EF"/>
    <w:rPr>
      <w:rFonts w:ascii="Roboto" w:hAnsi="Roboto"/>
      <w:kern w:val="48"/>
      <w:sz w:val="24"/>
    </w:rPr>
  </w:style>
  <w:style w:type="paragraph" w:customStyle="1" w:styleId="a7">
    <w:name w:val="Нац Платформа без абзаца"/>
    <w:basedOn w:val="a5"/>
    <w:link w:val="a8"/>
    <w:autoRedefine/>
    <w:qFormat/>
    <w:rsid w:val="009D47EF"/>
    <w:pPr>
      <w:ind w:firstLine="0"/>
    </w:pPr>
  </w:style>
  <w:style w:type="character" w:customStyle="1" w:styleId="a8">
    <w:name w:val="Нац Платформа без абзаца Знак"/>
    <w:basedOn w:val="a6"/>
    <w:link w:val="a7"/>
    <w:rsid w:val="009D47EF"/>
    <w:rPr>
      <w:rFonts w:ascii="Roboto" w:hAnsi="Roboto"/>
      <w:kern w:val="48"/>
      <w:sz w:val="24"/>
    </w:rPr>
  </w:style>
  <w:style w:type="paragraph" w:customStyle="1" w:styleId="a9">
    <w:name w:val="Над Платформа Заголовок"/>
    <w:basedOn w:val="a7"/>
    <w:link w:val="aa"/>
    <w:autoRedefine/>
    <w:qFormat/>
    <w:rsid w:val="00C46DD1"/>
    <w:pPr>
      <w:spacing w:after="120" w:line="259" w:lineRule="auto"/>
      <w:jc w:val="center"/>
    </w:pPr>
    <w:rPr>
      <w:rFonts w:ascii="Arial" w:hAnsi="Arial" w:cs="Arial"/>
      <w:kern w:val="0"/>
      <w:sz w:val="22"/>
    </w:rPr>
  </w:style>
  <w:style w:type="character" w:customStyle="1" w:styleId="aa">
    <w:name w:val="Над Платформа Заголовок Знак"/>
    <w:basedOn w:val="a8"/>
    <w:link w:val="a9"/>
    <w:rsid w:val="00C46DD1"/>
    <w:rPr>
      <w:rFonts w:ascii="Arial" w:hAnsi="Arial" w:cs="Arial"/>
      <w:kern w:val="48"/>
      <w:sz w:val="24"/>
      <w:lang w:val="uk-UA"/>
    </w:rPr>
  </w:style>
  <w:style w:type="paragraph" w:styleId="ab">
    <w:name w:val="No Spacing"/>
    <w:link w:val="ac"/>
    <w:uiPriority w:val="1"/>
    <w:qFormat/>
    <w:rsid w:val="00251C8C"/>
    <w:pPr>
      <w:spacing w:after="0" w:line="240" w:lineRule="auto"/>
    </w:pPr>
    <w:rPr>
      <w:rFonts w:eastAsiaTheme="minorEastAsia"/>
      <w:lang w:eastAsia="ru-RU"/>
    </w:rPr>
  </w:style>
  <w:style w:type="character" w:customStyle="1" w:styleId="ac">
    <w:name w:val="Без інтервалів Знак"/>
    <w:basedOn w:val="a0"/>
    <w:link w:val="ab"/>
    <w:uiPriority w:val="1"/>
    <w:rsid w:val="00251C8C"/>
    <w:rPr>
      <w:rFonts w:eastAsiaTheme="minorEastAsia"/>
      <w:lang w:eastAsia="ru-RU"/>
    </w:rPr>
  </w:style>
  <w:style w:type="paragraph" w:styleId="ad">
    <w:name w:val="header"/>
    <w:basedOn w:val="a"/>
    <w:link w:val="ae"/>
    <w:uiPriority w:val="99"/>
    <w:unhideWhenUsed/>
    <w:rsid w:val="00251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ій колонтитул Знак"/>
    <w:basedOn w:val="a0"/>
    <w:link w:val="ad"/>
    <w:uiPriority w:val="99"/>
    <w:rsid w:val="00251C8C"/>
  </w:style>
  <w:style w:type="paragraph" w:styleId="af">
    <w:name w:val="footer"/>
    <w:basedOn w:val="a"/>
    <w:link w:val="af0"/>
    <w:uiPriority w:val="99"/>
    <w:unhideWhenUsed/>
    <w:rsid w:val="00251C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251C8C"/>
  </w:style>
  <w:style w:type="character" w:customStyle="1" w:styleId="30">
    <w:name w:val="Заголовок 3 Знак"/>
    <w:basedOn w:val="a0"/>
    <w:link w:val="3"/>
    <w:uiPriority w:val="9"/>
    <w:rsid w:val="003F7D7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uk-UA"/>
    </w:rPr>
  </w:style>
  <w:style w:type="table" w:styleId="af1">
    <w:name w:val="Table Grid"/>
    <w:basedOn w:val="a1"/>
    <w:uiPriority w:val="59"/>
    <w:rsid w:val="003F7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C46DD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Назва Знак"/>
    <w:basedOn w:val="a0"/>
    <w:link w:val="a3"/>
    <w:uiPriority w:val="10"/>
    <w:rsid w:val="00C46D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2">
    <w:name w:val="List Paragraph"/>
    <w:basedOn w:val="a"/>
    <w:uiPriority w:val="34"/>
    <w:qFormat/>
    <w:rsid w:val="0020532C"/>
    <w:pPr>
      <w:ind w:left="720"/>
      <w:contextualSpacing/>
    </w:pPr>
  </w:style>
  <w:style w:type="table" w:styleId="af3">
    <w:name w:val="Grid Table Light"/>
    <w:basedOn w:val="a1"/>
    <w:uiPriority w:val="40"/>
    <w:rsid w:val="00037A0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Normal (Web)"/>
    <w:basedOn w:val="a"/>
    <w:uiPriority w:val="99"/>
    <w:unhideWhenUsed/>
    <w:rsid w:val="00037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unhideWhenUsed/>
    <w:rsid w:val="00B3061E"/>
    <w:rPr>
      <w:color w:val="0563C1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B3061E"/>
    <w:rPr>
      <w:color w:val="605E5C"/>
      <w:shd w:val="clear" w:color="auto" w:fill="E1DFDD"/>
    </w:rPr>
  </w:style>
  <w:style w:type="paragraph" w:styleId="af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8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f9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yVMfIYJWTJXra6Ora/WzbiRcQw==">CgMxLjA4AHIhMTM1QlZfUENBeWE2c2NRV1JVLXNsZmdEelR2azZ4UzFy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2856</Characters>
  <Application>Microsoft Office Word</Application>
  <DocSecurity>0</DocSecurity>
  <Lines>68</Lines>
  <Paragraphs>32</Paragraphs>
  <ScaleCrop>false</ScaleCrop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Tetiana Smakohrai</cp:lastModifiedBy>
  <cp:revision>2</cp:revision>
  <dcterms:created xsi:type="dcterms:W3CDTF">2026-09-16T12:17:00Z</dcterms:created>
  <dcterms:modified xsi:type="dcterms:W3CDTF">2026-09-16T12:17:00Z</dcterms:modified>
</cp:coreProperties>
</file>