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b/>
          <w:bCs/>
          <w:color w:val="1F4E79"/>
          <w:sz w:val="24"/>
          <w:szCs w:val="24"/>
        </w:rPr>
        <w:t xml:space="preserve">Фонд Східна Європа</w:t>
      </w:r>
    </w:p>
    <w:p>
      <w:pPr>
        <w:spacing w:after="240"/>
        <w:jc w:val="center"/>
      </w:pPr>
      <w:r>
        <w:rPr>
          <w:b/>
          <w:bCs/>
          <w:sz w:val="26"/>
          <w:szCs w:val="26"/>
        </w:rPr>
        <w:t xml:space="preserve">Заявка на участь у конкурсі на закупівлю</w:t>
      </w:r>
    </w:p>
    <w:p>
      <w:pPr>
        <w:spacing w:after="120" w:before="0"/>
      </w:pPr>
      <w:r>
        <w:rPr>
          <w:b/>
          <w:bCs/>
        </w:rPr>
        <w:t xml:space="preserve">Предмет закупівлі: </w:t>
      </w:r>
      <w:r>
        <w:t xml:space="preserve">фото- та/або відеографічні послуги з документування заходів</w:t>
      </w:r>
    </w:p>
    <w:p>
      <w:pPr>
        <w:spacing w:after="120" w:before="0"/>
      </w:pPr>
      <w:r>
        <w:rPr>
          <w:b/>
          <w:bCs/>
        </w:rPr>
        <w:t xml:space="preserve">Дата заявки: </w:t>
      </w:r>
      <w:r>
        <w:t xml:space="preserve">_______________________</w:t>
      </w:r>
    </w:p>
    <w:p>
      <w:pPr>
        <w:spacing w:after="120" w:before="0"/>
      </w:pPr>
      <w:r>
        <w:rPr>
          <w:b/>
          <w:bCs/>
        </w:rPr>
        <w:t xml:space="preserve">Учасник/-ця: </w:t>
      </w:r>
      <w:r>
        <w:t xml:space="preserve">__________________________________________________________</w:t>
      </w:r>
    </w:p>
    <w:p>
      <w:pPr>
        <w:spacing w:after="120" w:before="0"/>
      </w:pPr>
      <w:r>
        <w:rPr>
          <w:i/>
          <w:iCs/>
          <w:color w:val="808080"/>
          <w:sz w:val="18"/>
          <w:szCs w:val="18"/>
        </w:rPr>
        <w:t xml:space="preserve">(повна назва, код ЄДРПОУ, адреса фактичного місцеперебування)</w:t>
      </w:r>
    </w:p>
    <w:p>
      <w:pPr>
        <w:spacing w:after="120" w:before="80"/>
      </w:pPr>
      <w:r>
        <w:t xml:space="preserve">Повністю ознайомившись та погоджуючись із умовами проведення конкурсу та переліком необхідної конкурсної документації, надсилаємо відповідні документи для участі в конкурсі на надання послуг із фото- та/або відеозйомки заходів.</w:t>
      </w:r>
    </w:p>
    <w:p>
      <w:pPr>
        <w:spacing w:after="120" w:before="0"/>
      </w:pPr>
      <w:r>
        <w:t xml:space="preserve">Ми погоджуємося з вашим правом відхилити нашу або всі надіслані на конкурс заявки в односторонньому порядку без пояснень і розуміємо, що ви не обмежені у виборі будь-якої іншої пропозиції від учасників конкурсу з вигіднішими для вас умовами.</w:t>
      </w:r>
    </w:p>
    <w:p>
      <w:pPr>
        <w:spacing w:after="120" w:before="0"/>
      </w:pPr>
      <w:r>
        <w:rPr>
          <w:b/>
          <w:bCs/>
        </w:rPr>
        <w:t xml:space="preserve">Відповідальний/-а за участь у конкурсі: </w:t>
      </w:r>
      <w:r>
        <w:t xml:space="preserve">____________________________</w:t>
      </w:r>
    </w:p>
    <w:p>
      <w:pPr>
        <w:spacing w:after="120" w:before="0"/>
      </w:pPr>
      <w:r>
        <w:rPr>
          <w:b/>
          <w:bCs/>
        </w:rPr>
        <w:t xml:space="preserve">Телефон: </w:t>
      </w:r>
      <w:r>
        <w:t xml:space="preserve">____________________________</w:t>
      </w:r>
    </w:p>
    <w:p>
      <w:pPr>
        <w:spacing w:after="120" w:before="0"/>
      </w:pPr>
      <w:r>
        <w:rPr>
          <w:b/>
          <w:bCs/>
        </w:rPr>
        <w:t xml:space="preserve">Електронна адреса: </w:t>
      </w:r>
      <w:r>
        <w:t xml:space="preserve">____________________________</w:t>
      </w:r>
    </w:p>
    <w:p>
      <w:pPr>
        <w:spacing w:after="120" w:before="0"/>
      </w:pPr>
      <w:r>
        <w:rPr>
          <w:b/>
          <w:bCs/>
        </w:rPr>
        <w:t xml:space="preserve">До заявки також додані (перелік): </w:t>
      </w:r>
      <w:r>
        <w:t xml:space="preserve">____________________________</w:t>
      </w:r>
    </w:p>
    <w:p>
      <w:pPr>
        <w:spacing w:after="120" w:before="120"/>
      </w:pPr>
      <w:r>
        <w:rPr>
          <w:b/>
          <w:bCs/>
        </w:rPr>
        <w:t xml:space="preserve">Підпис уповноваженого представника організації-претендента                                       М. П.</w:t>
      </w:r>
    </w:p>
    <w:p>
      <w:pPr>
        <w:pBdr>
          <w:bottom w:val="single" w:color="1F4E79" w:sz="6" w:space="2"/>
        </w:pBdr>
        <w:spacing w:after="120" w:before="240"/>
      </w:pPr>
      <w:r>
        <w:rPr>
          <w:b/>
          <w:bCs/>
          <w:color w:val="1F4E79"/>
          <w:sz w:val="26"/>
          <w:szCs w:val="26"/>
        </w:rPr>
        <w:t xml:space="preserve">Відомості про виконавця/-цю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Повне найменування учасника/-ці</w:t>
            </w:r>
          </w:p>
        </w:tc>
        <w:tc>
          <w:tcPr>
            <w:tcW w:type="dxa" w:w="45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Ідентифікаційний код учасника/-ці в ЄДР</w:t>
            </w:r>
          </w:p>
        </w:tc>
        <w:tc>
          <w:tcPr>
            <w:tcW w:type="dxa" w:w="45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Види економічної діяльності (першим — основний)</w:t>
            </w:r>
          </w:p>
        </w:tc>
        <w:tc>
          <w:tcPr>
            <w:tcW w:type="dxa" w:w="45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Місцеперебування: юридична адреса</w:t>
            </w:r>
          </w:p>
        </w:tc>
        <w:tc>
          <w:tcPr>
            <w:tcW w:type="dxa" w:w="45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Місцеперебування: фактична адреса (якщо відрізняється)</w:t>
            </w:r>
          </w:p>
        </w:tc>
        <w:tc>
          <w:tcPr>
            <w:tcW w:type="dxa" w:w="45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Банківські реквізити для укладання договору</w:t>
            </w:r>
          </w:p>
        </w:tc>
        <w:tc>
          <w:tcPr>
            <w:tcW w:type="dxa" w:w="45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pBdr>
          <w:bottom w:val="single" w:color="1F4E79" w:sz="6" w:space="2"/>
        </w:pBdr>
        <w:spacing w:after="120" w:before="240"/>
      </w:pPr>
      <w:r>
        <w:rPr>
          <w:b/>
          <w:bCs/>
          <w:color w:val="1F4E79"/>
          <w:sz w:val="26"/>
          <w:szCs w:val="26"/>
        </w:rPr>
        <w:t xml:space="preserve">Опис досвіду виконання аналогічних завдань та відгуки</w:t>
      </w:r>
    </w:p>
    <w:p>
      <w:pPr>
        <w:spacing w:after="120" w:before="0"/>
      </w:pPr>
      <w:r>
        <w:rPr>
          <w:i/>
          <w:iCs/>
          <w:color w:val="808080"/>
          <w:sz w:val="18"/>
          <w:szCs w:val="18"/>
        </w:rPr>
        <w:t xml:space="preserve">(зазначається інформація про досвід виконання аналогічних завдань; за можливості надаються інтернет-посилання на проєкти або файли-портфоліо; зазначається інформація про наявність відгуків щодо виконаних проєктів із контактами організації / особи, що надала відгук; копії відгуків додаються до заявки)</w:t>
      </w:r>
    </w:p>
    <w:p>
      <w:pPr>
        <w:pBdr>
          <w:bottom w:val="single" w:color="1F4E79" w:sz="6" w:space="2"/>
        </w:pBdr>
        <w:spacing w:after="120" w:before="240"/>
      </w:pPr>
      <w:r>
        <w:rPr>
          <w:b/>
          <w:bCs/>
          <w:color w:val="1F4E79"/>
          <w:sz w:val="26"/>
          <w:szCs w:val="26"/>
        </w:rPr>
        <w:t xml:space="preserve">Відповідність кваліфікаційним та технічним вимогам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26"/>
        <w:gridCol w:w="2000"/>
      </w:tblGrid>
      <w:tr>
        <w:trPr>
          <w:tblHeader/>
        </w:trPr>
        <w:tc>
          <w:tcPr>
            <w:tcW w:type="dxa" w:w="7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4E7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Вимога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4E7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Так / ні</w:t>
            </w:r>
          </w:p>
        </w:tc>
      </w:tr>
      <w:tr>
        <w:tc>
          <w:tcPr>
            <w:tcW w:type="dxa" w:w="7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Досвід роботи з Adobe Photoshop / Lightroom / Premiere або аналогічними програмами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7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Наявність спеціалізованої освіти або проходження профільних навчальних програм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7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Оперативність: можливість приїжджати на зйомки в м. Київ та надсилати матеріали в день події (для фотопослуг: 10 знімків — упродовж 3 годин після зйомки, решта — протягом доби)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7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Готовність здійснювати виїзди до інших регіонів України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pBdr>
          <w:bottom w:val="single" w:color="1F4E79" w:sz="6" w:space="2"/>
        </w:pBdr>
        <w:spacing w:after="120" w:before="240"/>
      </w:pPr>
      <w:r>
        <w:rPr>
          <w:b/>
          <w:bCs/>
          <w:color w:val="1F4E79"/>
          <w:sz w:val="26"/>
          <w:szCs w:val="26"/>
        </w:rPr>
        <w:t xml:space="preserve">Вартість фото-/відеографічних послуг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3726"/>
        <w:gridCol w:w="2200"/>
        <w:gridCol w:w="1250"/>
        <w:gridCol w:w="1250"/>
      </w:tblGrid>
      <w:tr>
        <w:trPr>
          <w:tblHeader/>
        </w:trPr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4E7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№</w:t>
            </w:r>
          </w:p>
        </w:tc>
        <w:tc>
          <w:tcPr>
            <w:tcW w:type="dxa" w:w="37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4E7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Вид робіт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4E7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Одиниця виміру</w:t>
            </w:r>
          </w:p>
        </w:tc>
        <w:tc>
          <w:tcPr>
            <w:tcW w:type="dxa" w:w="12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4E7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Без ПДВ, грн</w:t>
            </w:r>
          </w:p>
        </w:tc>
        <w:tc>
          <w:tcPr>
            <w:tcW w:type="dxa" w:w="12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4E7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З ПДВ, грн</w:t>
            </w:r>
          </w:p>
        </w:tc>
      </w:tr>
      <w:tr>
        <w:tc>
          <w:tcPr>
            <w:tcW w:type="dxa" w:w="9026"/>
            <w:gridSpan w:val="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2F3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Лот 1: Фотопослуги</w:t>
            </w:r>
          </w:p>
        </w:tc>
      </w:tr>
      <w:tr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type="dxa" w:w="37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Репортажна зйомка в межах Києва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За одну годину</w:t>
            </w:r>
          </w:p>
        </w:tc>
        <w:tc>
          <w:tcPr>
            <w:tcW w:type="dxa" w:w="12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type="dxa" w:w="37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Репортажна зйомка в межах Києва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За одну годину (при тривалості понад 2 години)</w:t>
            </w:r>
          </w:p>
        </w:tc>
        <w:tc>
          <w:tcPr>
            <w:tcW w:type="dxa" w:w="12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type="dxa" w:w="37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Репортажна зйомка за межами Києва *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За один повний день (до 8 годин залучення)</w:t>
            </w:r>
          </w:p>
        </w:tc>
        <w:tc>
          <w:tcPr>
            <w:tcW w:type="dxa" w:w="12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type="dxa" w:w="37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Ретуш фотографій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За 10 фотографій</w:t>
            </w:r>
          </w:p>
        </w:tc>
        <w:tc>
          <w:tcPr>
            <w:tcW w:type="dxa" w:w="12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026"/>
            <w:gridSpan w:val="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2F3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Лот 2: Відеопослуги</w:t>
            </w:r>
          </w:p>
        </w:tc>
      </w:tr>
      <w:tr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5</w:t>
            </w:r>
          </w:p>
        </w:tc>
        <w:tc>
          <w:tcPr>
            <w:tcW w:type="dxa" w:w="37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Репортажна зйомка в межах Києва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За одну годину</w:t>
            </w:r>
          </w:p>
        </w:tc>
        <w:tc>
          <w:tcPr>
            <w:tcW w:type="dxa" w:w="12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6</w:t>
            </w:r>
          </w:p>
        </w:tc>
        <w:tc>
          <w:tcPr>
            <w:tcW w:type="dxa" w:w="37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Репортажна зйомка в межах Києва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За одну годину (при тривалості понад 2 години)</w:t>
            </w:r>
          </w:p>
        </w:tc>
        <w:tc>
          <w:tcPr>
            <w:tcW w:type="dxa" w:w="12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7</w:t>
            </w:r>
          </w:p>
        </w:tc>
        <w:tc>
          <w:tcPr>
            <w:tcW w:type="dxa" w:w="37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Репортажна зйомка за межами Києва *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За один повний день (до 8 годин залучення)</w:t>
            </w:r>
          </w:p>
        </w:tc>
        <w:tc>
          <w:tcPr>
            <w:tcW w:type="dxa" w:w="12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8</w:t>
            </w:r>
          </w:p>
        </w:tc>
        <w:tc>
          <w:tcPr>
            <w:tcW w:type="dxa" w:w="37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Монтаж відео до 1 хвилини (титри, логотипи, оригінальний звук, дві ітерації виправлень) **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За одне відео</w:t>
            </w:r>
          </w:p>
        </w:tc>
        <w:tc>
          <w:tcPr>
            <w:tcW w:type="dxa" w:w="12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40" w:before="100"/>
      </w:pPr>
      <w:r>
        <w:rPr>
          <w:i/>
          <w:iCs/>
          <w:color w:val="808080"/>
          <w:sz w:val="18"/>
          <w:szCs w:val="18"/>
        </w:rPr>
        <w:t xml:space="preserve">* Логістичні витрати (переїзд, проживання тощо) забезпечує логістичний підрядник Фонду й не включаються до розцінок учасника.</w:t>
      </w:r>
    </w:p>
    <w:p>
      <w:pPr>
        <w:spacing w:after="120" w:before="0"/>
      </w:pPr>
      <w:r>
        <w:rPr>
          <w:i/>
          <w:iCs/>
          <w:color w:val="808080"/>
          <w:sz w:val="18"/>
          <w:szCs w:val="18"/>
        </w:rPr>
        <w:t xml:space="preserve">** Послуга не включає дикторську озвучку; у разі потреби озвучка погоджується та оплачується окремо.</w:t>
      </w:r>
    </w:p>
    <w:p>
      <w:pPr>
        <w:spacing w:after="120" w:before="200"/>
      </w:pPr>
      <w:r>
        <w:rPr>
          <w:b/>
          <w:bCs/>
        </w:rPr>
        <w:t xml:space="preserve">Підпис уповноваженого представника організації-претендента                                       М. П.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08080"/>
        <w:sz w:val="18"/>
        <w:szCs w:val="18"/>
      </w:rPr>
      <w:t xml:space="preserve">eef.org.ua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2026-06-14T09:58:46.494Z</dcterms:created>
  <dcterms:modified xsi:type="dcterms:W3CDTF">2026-06-14T09:58:46.494Z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