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ED1CB1" w14:textId="77777777" w:rsidR="00084D0E" w:rsidRDefault="00842A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48"/>
          <w:szCs w:val="48"/>
        </w:rPr>
      </w:pPr>
      <w:r>
        <w:rPr>
          <w:rFonts w:ascii="Arial" w:eastAsia="Arial" w:hAnsi="Arial" w:cs="Arial"/>
          <w:color w:val="000000"/>
          <w:sz w:val="48"/>
          <w:szCs w:val="48"/>
        </w:rPr>
        <w:t>Заявка на участь у конкурсі на закупівлю</w:t>
      </w:r>
    </w:p>
    <w:p w14:paraId="02729A28" w14:textId="77777777" w:rsidR="00084D0E" w:rsidRDefault="00084D0E">
      <w:pPr>
        <w:keepNext/>
        <w:shd w:val="clear" w:color="auto" w:fill="FFFFFF"/>
        <w:spacing w:before="280" w:after="280" w:line="240" w:lineRule="auto"/>
        <w:rPr>
          <w:rFonts w:ascii="Arial" w:eastAsia="Arial" w:hAnsi="Arial" w:cs="Arial"/>
        </w:rPr>
      </w:pPr>
    </w:p>
    <w:p w14:paraId="01909AB8" w14:textId="77777777" w:rsidR="00084D0E" w:rsidRDefault="00842A8E">
      <w:pPr>
        <w:keepNext/>
        <w:shd w:val="clear" w:color="auto" w:fill="FFFFFF"/>
        <w:spacing w:before="280" w:after="280" w:line="240" w:lineRule="auto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</w:rPr>
        <w:t>Предмет закупівлі:</w:t>
      </w:r>
      <w:r>
        <w:rPr>
          <w:rFonts w:ascii="Arial" w:eastAsia="Arial" w:hAnsi="Arial" w:cs="Arial"/>
          <w:color w:val="000000"/>
        </w:rPr>
        <w:t>____________________________________________________________</w:t>
      </w:r>
    </w:p>
    <w:p w14:paraId="238C4270" w14:textId="77777777" w:rsidR="00084D0E" w:rsidRDefault="00842A8E">
      <w:pPr>
        <w:widowControl w:val="0"/>
        <w:spacing w:before="280" w:after="28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Дата заявки:</w:t>
      </w:r>
      <w:r>
        <w:rPr>
          <w:rFonts w:ascii="Arial" w:eastAsia="Arial" w:hAnsi="Arial" w:cs="Arial"/>
        </w:rPr>
        <w:tab/>
        <w:t xml:space="preserve">_____________________    </w:t>
      </w:r>
    </w:p>
    <w:p w14:paraId="56DD98FF" w14:textId="77777777" w:rsidR="00084D0E" w:rsidRDefault="00842A8E">
      <w:pPr>
        <w:widowControl w:val="0"/>
        <w:spacing w:before="280" w:after="28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Учасник/-ця: </w:t>
      </w:r>
      <w:r>
        <w:rPr>
          <w:rFonts w:ascii="Arial" w:eastAsia="Arial" w:hAnsi="Arial" w:cs="Arial"/>
        </w:rPr>
        <w:t>____________________________________________________________________________</w:t>
      </w:r>
    </w:p>
    <w:p w14:paraId="0E43654A" w14:textId="77777777" w:rsidR="00084D0E" w:rsidRDefault="00842A8E">
      <w:pPr>
        <w:widowControl w:val="0"/>
        <w:spacing w:before="280" w:after="280" w:line="240" w:lineRule="auto"/>
        <w:ind w:firstLine="142"/>
        <w:jc w:val="center"/>
        <w:rPr>
          <w:rFonts w:ascii="Arial" w:eastAsia="Arial" w:hAnsi="Arial" w:cs="Arial"/>
          <w:i/>
          <w:vertAlign w:val="superscript"/>
        </w:rPr>
      </w:pPr>
      <w:r>
        <w:rPr>
          <w:rFonts w:ascii="Arial" w:eastAsia="Arial" w:hAnsi="Arial" w:cs="Arial"/>
          <w:i/>
          <w:vertAlign w:val="superscript"/>
        </w:rPr>
        <w:t>(повна назва, код ЄДРПОУ, адреса фактичного місцеперебування)</w:t>
      </w:r>
    </w:p>
    <w:p w14:paraId="4A91803B" w14:textId="77777777" w:rsidR="00084D0E" w:rsidRDefault="00842A8E">
      <w:pPr>
        <w:widowControl w:val="0"/>
        <w:spacing w:before="280" w:after="28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Повністю ознайомившись та погоджуючись із умовами проведення тендеру та переліком необхідної конкурсної документації, надсилаю вам відповідні документи для участі в конкурсі на виконання (продаж) ____________________________________________________________________________</w:t>
      </w:r>
    </w:p>
    <w:p w14:paraId="4AF121B0" w14:textId="77777777" w:rsidR="00084D0E" w:rsidRDefault="00842A8E">
      <w:pPr>
        <w:widowControl w:val="0"/>
        <w:spacing w:before="280" w:after="28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____________________________________________________________________________</w:t>
      </w:r>
    </w:p>
    <w:p w14:paraId="1FA63701" w14:textId="42BC70A6" w:rsidR="00084D0E" w:rsidRDefault="00842A8E">
      <w:pPr>
        <w:widowControl w:val="0"/>
        <w:spacing w:before="280" w:after="28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У разі перемоги зобов'язуємось виконати роботи (постачити товари), зазначені в документації, до «___»  __________ 202</w:t>
      </w:r>
      <w:r w:rsidR="00600678" w:rsidRPr="00600678">
        <w:rPr>
          <w:rFonts w:ascii="Arial" w:eastAsia="Arial" w:hAnsi="Arial" w:cs="Arial"/>
          <w:lang w:val="ru-RU"/>
        </w:rPr>
        <w:t>4</w:t>
      </w:r>
      <w:r>
        <w:rPr>
          <w:rFonts w:ascii="Arial" w:eastAsia="Arial" w:hAnsi="Arial" w:cs="Arial"/>
        </w:rPr>
        <w:t xml:space="preserve"> року. </w:t>
      </w:r>
    </w:p>
    <w:p w14:paraId="4698E194" w14:textId="77777777" w:rsidR="00084D0E" w:rsidRDefault="00842A8E">
      <w:pPr>
        <w:widowControl w:val="0"/>
        <w:spacing w:before="280" w:after="28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Ми погоджуємося дотримуватися умов цієї заявки протягом ____ робочих днів після останньої дати (дня) проведення конкурсу, установленої вами. Зобов’язуємося виконати пункти, викладені у нашій тендерній пропозиції. </w:t>
      </w:r>
    </w:p>
    <w:p w14:paraId="7212B7CA" w14:textId="77777777" w:rsidR="00084D0E" w:rsidRDefault="00842A8E">
      <w:pPr>
        <w:widowControl w:val="0"/>
        <w:spacing w:before="280" w:after="28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Ми погоджуємося із вашим правом відхилити нашу або всі надіслані на конкурс заявки в односторонньому порядку без пояснень і розуміємо, що ви не обмежені у виборі будь-якої іншої пропозиції від учасників конкурсу з більш вигідними для вас умовами. </w:t>
      </w:r>
    </w:p>
    <w:p w14:paraId="5321B618" w14:textId="77777777" w:rsidR="00084D0E" w:rsidRDefault="00842A8E">
      <w:pPr>
        <w:spacing w:before="280" w:after="28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Відповідальний/-а за участь у конкурсі ___________________________________________.</w:t>
      </w:r>
    </w:p>
    <w:p w14:paraId="4F539E58" w14:textId="77777777" w:rsidR="00084D0E" w:rsidRDefault="00842A8E">
      <w:pPr>
        <w:spacing w:before="280" w:after="28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Телефон: __________________________________________________________________.</w:t>
      </w:r>
    </w:p>
    <w:p w14:paraId="55EE77D3" w14:textId="77777777" w:rsidR="00084D0E" w:rsidRDefault="00842A8E">
      <w:pPr>
        <w:spacing w:before="280" w:after="28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Електронна адреса: _________________________________________________________.</w:t>
      </w:r>
    </w:p>
    <w:p w14:paraId="3877BC09" w14:textId="77777777" w:rsidR="00084D0E" w:rsidRDefault="00842A8E">
      <w:pPr>
        <w:widowControl w:val="0"/>
        <w:shd w:val="clear" w:color="auto" w:fill="FFFFFF"/>
        <w:spacing w:before="280" w:after="28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До заявки також додаються (перелік): ___________________________________________________________________________.</w:t>
      </w:r>
    </w:p>
    <w:p w14:paraId="64756BB3" w14:textId="77777777" w:rsidR="00084D0E" w:rsidRDefault="00842A8E">
      <w:pPr>
        <w:widowControl w:val="0"/>
        <w:spacing w:before="280" w:after="28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Підпис уповноваженого представника організації-претендента</w:t>
      </w:r>
    </w:p>
    <w:p w14:paraId="07B1A858" w14:textId="77777777" w:rsidR="00084D0E" w:rsidRDefault="00842A8E">
      <w:pPr>
        <w:widowControl w:val="0"/>
        <w:spacing w:before="280" w:after="280" w:line="24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М. П.</w:t>
      </w:r>
    </w:p>
    <w:p w14:paraId="2596C429" w14:textId="77777777" w:rsidR="00600678" w:rsidRPr="00842A8E" w:rsidRDefault="00600678">
      <w:pPr>
        <w:widowControl w:val="0"/>
        <w:spacing w:before="280" w:after="280" w:line="240" w:lineRule="auto"/>
        <w:rPr>
          <w:b/>
          <w:lang w:val="ru-RU"/>
        </w:rPr>
      </w:pPr>
    </w:p>
    <w:p w14:paraId="4593E42D" w14:textId="523A6739" w:rsidR="00084D0E" w:rsidRDefault="00842A8E">
      <w:pPr>
        <w:widowControl w:val="0"/>
        <w:spacing w:before="280" w:after="280"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b/>
        </w:rPr>
        <w:br/>
      </w:r>
      <w:r>
        <w:rPr>
          <w:rFonts w:ascii="Arial" w:eastAsia="Arial" w:hAnsi="Arial" w:cs="Arial"/>
          <w:b/>
          <w:sz w:val="24"/>
          <w:szCs w:val="24"/>
        </w:rPr>
        <w:lastRenderedPageBreak/>
        <w:t>Відомості про виконавця/-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ицю</w:t>
      </w:r>
      <w:proofErr w:type="spellEnd"/>
    </w:p>
    <w:p w14:paraId="55A572A1" w14:textId="77777777" w:rsidR="00084D0E" w:rsidRDefault="00084D0E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Arial" w:eastAsia="Arial" w:hAnsi="Arial" w:cs="Arial"/>
          <w:color w:val="000000"/>
        </w:rPr>
      </w:pPr>
    </w:p>
    <w:tbl>
      <w:tblPr>
        <w:tblStyle w:val="af8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0"/>
        <w:gridCol w:w="4578"/>
        <w:gridCol w:w="4253"/>
      </w:tblGrid>
      <w:tr w:rsidR="00084D0E" w14:paraId="72F14B9E" w14:textId="77777777" w:rsidTr="00600678">
        <w:tc>
          <w:tcPr>
            <w:tcW w:w="520" w:type="dxa"/>
            <w:shd w:val="clear" w:color="auto" w:fill="80DEE2"/>
          </w:tcPr>
          <w:p w14:paraId="472B73FD" w14:textId="77777777" w:rsidR="00084D0E" w:rsidRDefault="00842A8E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№ з/п</w:t>
            </w:r>
          </w:p>
        </w:tc>
        <w:tc>
          <w:tcPr>
            <w:tcW w:w="4578" w:type="dxa"/>
            <w:shd w:val="clear" w:color="auto" w:fill="80DEE2"/>
            <w:vAlign w:val="bottom"/>
          </w:tcPr>
          <w:p w14:paraId="690D8128" w14:textId="77777777" w:rsidR="00084D0E" w:rsidRDefault="00842A8E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Вимоги</w:t>
            </w:r>
          </w:p>
        </w:tc>
        <w:tc>
          <w:tcPr>
            <w:tcW w:w="4253" w:type="dxa"/>
            <w:shd w:val="clear" w:color="auto" w:fill="80DEE2"/>
            <w:vAlign w:val="bottom"/>
          </w:tcPr>
          <w:p w14:paraId="4620C9FA" w14:textId="77777777" w:rsidR="00084D0E" w:rsidRDefault="00842A8E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Для заповнення</w:t>
            </w:r>
          </w:p>
        </w:tc>
      </w:tr>
      <w:tr w:rsidR="00084D0E" w14:paraId="7A418139" w14:textId="77777777" w:rsidTr="00600678">
        <w:trPr>
          <w:trHeight w:val="1247"/>
        </w:trPr>
        <w:tc>
          <w:tcPr>
            <w:tcW w:w="520" w:type="dxa"/>
          </w:tcPr>
          <w:p w14:paraId="2DEED766" w14:textId="77777777" w:rsidR="00084D0E" w:rsidRDefault="00084D0E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578" w:type="dxa"/>
            <w:vAlign w:val="center"/>
          </w:tcPr>
          <w:p w14:paraId="3ECA2637" w14:textId="77777777" w:rsidR="00084D0E" w:rsidRDefault="00842A8E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Повне найменування учасника/-ці</w:t>
            </w:r>
          </w:p>
        </w:tc>
        <w:tc>
          <w:tcPr>
            <w:tcW w:w="4253" w:type="dxa"/>
          </w:tcPr>
          <w:p w14:paraId="6C28F4BA" w14:textId="77777777" w:rsidR="00084D0E" w:rsidRDefault="00084D0E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84D0E" w14:paraId="47CBACE5" w14:textId="77777777" w:rsidTr="00600678">
        <w:trPr>
          <w:trHeight w:val="1247"/>
        </w:trPr>
        <w:tc>
          <w:tcPr>
            <w:tcW w:w="520" w:type="dxa"/>
          </w:tcPr>
          <w:p w14:paraId="3E075913" w14:textId="77777777" w:rsidR="00084D0E" w:rsidRDefault="00084D0E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578" w:type="dxa"/>
            <w:vAlign w:val="center"/>
          </w:tcPr>
          <w:p w14:paraId="3AF10100" w14:textId="77777777" w:rsidR="00084D0E" w:rsidRDefault="00842A8E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Ідентифікаційний код учасника/-ці в ЄДР</w:t>
            </w:r>
          </w:p>
        </w:tc>
        <w:tc>
          <w:tcPr>
            <w:tcW w:w="4253" w:type="dxa"/>
          </w:tcPr>
          <w:p w14:paraId="4AC02156" w14:textId="77777777" w:rsidR="00084D0E" w:rsidRDefault="00084D0E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84D0E" w14:paraId="6C147BC4" w14:textId="77777777" w:rsidTr="00600678">
        <w:trPr>
          <w:trHeight w:val="1247"/>
        </w:trPr>
        <w:tc>
          <w:tcPr>
            <w:tcW w:w="520" w:type="dxa"/>
          </w:tcPr>
          <w:p w14:paraId="6BB4A00F" w14:textId="77777777" w:rsidR="00084D0E" w:rsidRDefault="00084D0E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578" w:type="dxa"/>
            <w:vAlign w:val="center"/>
          </w:tcPr>
          <w:p w14:paraId="0B6D5B9C" w14:textId="77777777" w:rsidR="00084D0E" w:rsidRDefault="00842A8E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Види економічної діяльності учасника/-ці (першим має бути зазначений основний вид діяльності)</w:t>
            </w:r>
          </w:p>
        </w:tc>
        <w:tc>
          <w:tcPr>
            <w:tcW w:w="4253" w:type="dxa"/>
          </w:tcPr>
          <w:p w14:paraId="7D602265" w14:textId="77777777" w:rsidR="00084D0E" w:rsidRDefault="00084D0E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84D0E" w14:paraId="0EB2BF89" w14:textId="77777777" w:rsidTr="00600678">
        <w:trPr>
          <w:trHeight w:val="1247"/>
        </w:trPr>
        <w:tc>
          <w:tcPr>
            <w:tcW w:w="520" w:type="dxa"/>
          </w:tcPr>
          <w:p w14:paraId="68DD10CD" w14:textId="77777777" w:rsidR="00084D0E" w:rsidRDefault="00084D0E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578" w:type="dxa"/>
            <w:vAlign w:val="center"/>
          </w:tcPr>
          <w:p w14:paraId="03DA7965" w14:textId="77777777" w:rsidR="00084D0E" w:rsidRDefault="00842A8E">
            <w:pPr>
              <w:spacing w:after="28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Місцеперебування:</w:t>
            </w:r>
          </w:p>
          <w:p w14:paraId="6F6FC0E6" w14:textId="77777777" w:rsidR="00084D0E" w:rsidRDefault="00842A8E">
            <w:pPr>
              <w:spacing w:before="280" w:after="28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юридична адреса</w:t>
            </w:r>
          </w:p>
          <w:p w14:paraId="2D483403" w14:textId="77777777" w:rsidR="00084D0E" w:rsidRDefault="00084D0E">
            <w:pPr>
              <w:spacing w:before="280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253" w:type="dxa"/>
          </w:tcPr>
          <w:p w14:paraId="460025B1" w14:textId="77777777" w:rsidR="00084D0E" w:rsidRDefault="00084D0E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84D0E" w14:paraId="7BA36C19" w14:textId="77777777" w:rsidTr="00600678">
        <w:trPr>
          <w:trHeight w:val="1247"/>
        </w:trPr>
        <w:tc>
          <w:tcPr>
            <w:tcW w:w="520" w:type="dxa"/>
          </w:tcPr>
          <w:p w14:paraId="7A6AA223" w14:textId="77777777" w:rsidR="00084D0E" w:rsidRDefault="00084D0E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578" w:type="dxa"/>
            <w:vAlign w:val="center"/>
          </w:tcPr>
          <w:p w14:paraId="67DB21D5" w14:textId="77777777" w:rsidR="00084D0E" w:rsidRDefault="00842A8E">
            <w:pPr>
              <w:spacing w:after="28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Місцеперебування:</w:t>
            </w:r>
          </w:p>
          <w:p w14:paraId="5CADD1CD" w14:textId="77777777" w:rsidR="00084D0E" w:rsidRDefault="00842A8E">
            <w:pPr>
              <w:spacing w:before="28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фактична адреса </w:t>
            </w:r>
            <w:r>
              <w:rPr>
                <w:rFonts w:ascii="Arial" w:eastAsia="Arial" w:hAnsi="Arial" w:cs="Arial"/>
                <w:sz w:val="22"/>
                <w:szCs w:val="22"/>
              </w:rPr>
              <w:br/>
              <w:t xml:space="preserve">(якщо відрізняється </w:t>
            </w:r>
            <w:r>
              <w:rPr>
                <w:rFonts w:ascii="Arial" w:eastAsia="Arial" w:hAnsi="Arial" w:cs="Arial"/>
                <w:sz w:val="22"/>
                <w:szCs w:val="22"/>
              </w:rPr>
              <w:br/>
              <w:t>від юридичної)</w:t>
            </w:r>
          </w:p>
        </w:tc>
        <w:tc>
          <w:tcPr>
            <w:tcW w:w="4253" w:type="dxa"/>
          </w:tcPr>
          <w:p w14:paraId="1356951E" w14:textId="77777777" w:rsidR="00084D0E" w:rsidRDefault="00084D0E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84D0E" w14:paraId="6E8C9FD7" w14:textId="77777777" w:rsidTr="00600678">
        <w:trPr>
          <w:trHeight w:val="1247"/>
        </w:trPr>
        <w:tc>
          <w:tcPr>
            <w:tcW w:w="520" w:type="dxa"/>
          </w:tcPr>
          <w:p w14:paraId="4776F0DF" w14:textId="77777777" w:rsidR="00084D0E" w:rsidRDefault="00084D0E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578" w:type="dxa"/>
            <w:vAlign w:val="center"/>
          </w:tcPr>
          <w:p w14:paraId="3903632B" w14:textId="77777777" w:rsidR="00084D0E" w:rsidRDefault="00842A8E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Банківські реквізити учасника/-ці для укладання договору</w:t>
            </w:r>
          </w:p>
        </w:tc>
        <w:tc>
          <w:tcPr>
            <w:tcW w:w="4253" w:type="dxa"/>
          </w:tcPr>
          <w:p w14:paraId="52003F63" w14:textId="77777777" w:rsidR="00084D0E" w:rsidRDefault="00084D0E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23DCE402" w14:textId="77777777" w:rsidR="00084D0E" w:rsidRDefault="00084D0E">
      <w:pPr>
        <w:spacing w:before="280" w:after="280" w:line="240" w:lineRule="auto"/>
        <w:rPr>
          <w:rFonts w:ascii="Arial" w:eastAsia="Arial" w:hAnsi="Arial" w:cs="Arial"/>
        </w:rPr>
      </w:pPr>
    </w:p>
    <w:p w14:paraId="6C23DF97" w14:textId="77777777" w:rsidR="00084D0E" w:rsidRDefault="00842A8E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Опис досвіду виконання аналогічних </w:t>
      </w:r>
      <w:proofErr w:type="spellStart"/>
      <w:r>
        <w:rPr>
          <w:rFonts w:ascii="Arial" w:eastAsia="Arial" w:hAnsi="Arial" w:cs="Arial"/>
          <w:b/>
          <w:color w:val="000000"/>
        </w:rPr>
        <w:t>проєктів</w:t>
      </w:r>
      <w:proofErr w:type="spellEnd"/>
      <w:r>
        <w:rPr>
          <w:rFonts w:ascii="Arial" w:eastAsia="Arial" w:hAnsi="Arial" w:cs="Arial"/>
          <w:b/>
          <w:color w:val="000000"/>
        </w:rPr>
        <w:t xml:space="preserve"> та відгуки</w:t>
      </w:r>
    </w:p>
    <w:p w14:paraId="37458CE8" w14:textId="77777777" w:rsidR="00084D0E" w:rsidRDefault="00842A8E">
      <w:pPr>
        <w:spacing w:before="280" w:after="280" w:line="240" w:lineRule="auto"/>
        <w:rPr>
          <w:rFonts w:ascii="Arial" w:eastAsia="Arial" w:hAnsi="Arial" w:cs="Arial"/>
          <w:i/>
          <w:color w:val="000000"/>
        </w:rPr>
      </w:pPr>
      <w:r>
        <w:rPr>
          <w:rFonts w:ascii="Arial" w:eastAsia="Arial" w:hAnsi="Arial" w:cs="Arial"/>
          <w:i/>
          <w:color w:val="000000"/>
        </w:rPr>
        <w:t xml:space="preserve">(зазначається інформація про досвід виконання аналогічних </w:t>
      </w:r>
      <w:proofErr w:type="spellStart"/>
      <w:r>
        <w:rPr>
          <w:rFonts w:ascii="Arial" w:eastAsia="Arial" w:hAnsi="Arial" w:cs="Arial"/>
          <w:i/>
          <w:color w:val="000000"/>
        </w:rPr>
        <w:t>проєктів</w:t>
      </w:r>
      <w:proofErr w:type="spellEnd"/>
      <w:r>
        <w:rPr>
          <w:rFonts w:ascii="Arial" w:eastAsia="Arial" w:hAnsi="Arial" w:cs="Arial"/>
          <w:i/>
          <w:color w:val="000000"/>
        </w:rPr>
        <w:t>; за можливості</w:t>
      </w:r>
      <w:r>
        <w:rPr>
          <w:rFonts w:ascii="Arial" w:eastAsia="Arial" w:hAnsi="Arial" w:cs="Arial"/>
          <w:i/>
        </w:rPr>
        <w:t xml:space="preserve"> </w:t>
      </w:r>
      <w:r>
        <w:rPr>
          <w:rFonts w:ascii="Arial" w:eastAsia="Arial" w:hAnsi="Arial" w:cs="Arial"/>
          <w:i/>
          <w:color w:val="000000"/>
        </w:rPr>
        <w:t xml:space="preserve">надаються інтернет-покликання на </w:t>
      </w:r>
      <w:proofErr w:type="spellStart"/>
      <w:r>
        <w:rPr>
          <w:rFonts w:ascii="Arial" w:eastAsia="Arial" w:hAnsi="Arial" w:cs="Arial"/>
          <w:i/>
          <w:color w:val="000000"/>
        </w:rPr>
        <w:t>проєкти</w:t>
      </w:r>
      <w:proofErr w:type="spellEnd"/>
      <w:r>
        <w:rPr>
          <w:rFonts w:ascii="Arial" w:eastAsia="Arial" w:hAnsi="Arial" w:cs="Arial"/>
          <w:i/>
          <w:color w:val="000000"/>
        </w:rPr>
        <w:t xml:space="preserve">; зазначається інформація про наявність відгуків щодо виконаних </w:t>
      </w:r>
      <w:proofErr w:type="spellStart"/>
      <w:r>
        <w:rPr>
          <w:rFonts w:ascii="Arial" w:eastAsia="Arial" w:hAnsi="Arial" w:cs="Arial"/>
          <w:i/>
          <w:color w:val="000000"/>
        </w:rPr>
        <w:t>проєктів</w:t>
      </w:r>
      <w:proofErr w:type="spellEnd"/>
      <w:r>
        <w:rPr>
          <w:rFonts w:ascii="Arial" w:eastAsia="Arial" w:hAnsi="Arial" w:cs="Arial"/>
          <w:i/>
          <w:color w:val="000000"/>
        </w:rPr>
        <w:t xml:space="preserve"> із контактами організації / особи, що надала відгук; копії відгуків додаються до заявки)</w:t>
      </w:r>
    </w:p>
    <w:p w14:paraId="023B6D3D" w14:textId="77777777" w:rsidR="00084D0E" w:rsidRDefault="00842A8E">
      <w:pPr>
        <w:rPr>
          <w:rFonts w:ascii="Arial" w:eastAsia="Arial" w:hAnsi="Arial" w:cs="Arial"/>
          <w:b/>
          <w:color w:val="000000"/>
        </w:rPr>
      </w:pPr>
      <w:r>
        <w:br w:type="page"/>
      </w:r>
    </w:p>
    <w:p w14:paraId="3CDA5F2E" w14:textId="77777777" w:rsidR="00084D0E" w:rsidRDefault="00842A8E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lastRenderedPageBreak/>
        <w:t xml:space="preserve">Опис команди, яка працюватиме за </w:t>
      </w:r>
      <w:proofErr w:type="spellStart"/>
      <w:r>
        <w:rPr>
          <w:rFonts w:ascii="Arial" w:eastAsia="Arial" w:hAnsi="Arial" w:cs="Arial"/>
          <w:b/>
          <w:color w:val="000000"/>
        </w:rPr>
        <w:t>проєктом</w:t>
      </w:r>
      <w:proofErr w:type="spellEnd"/>
    </w:p>
    <w:p w14:paraId="20822D06" w14:textId="77777777" w:rsidR="00084D0E" w:rsidRDefault="00842A8E">
      <w:pPr>
        <w:spacing w:before="280" w:after="280" w:line="240" w:lineRule="auto"/>
        <w:rPr>
          <w:rFonts w:ascii="Arial" w:eastAsia="Arial" w:hAnsi="Arial" w:cs="Arial"/>
          <w:i/>
          <w:color w:val="000000"/>
        </w:rPr>
      </w:pPr>
      <w:r>
        <w:rPr>
          <w:rFonts w:ascii="Arial" w:eastAsia="Arial" w:hAnsi="Arial" w:cs="Arial"/>
          <w:i/>
          <w:color w:val="000000"/>
        </w:rPr>
        <w:t>(зазначається перелік та структура команди, яка працюватиме над виконанням поставлених завдань; до заявки додаються резюме в довільній формі)</w:t>
      </w:r>
    </w:p>
    <w:p w14:paraId="3D060A55" w14:textId="77777777" w:rsidR="00084D0E" w:rsidRDefault="00084D0E">
      <w:pPr>
        <w:spacing w:before="280" w:after="280" w:line="240" w:lineRule="auto"/>
        <w:rPr>
          <w:rFonts w:ascii="Arial" w:eastAsia="Arial" w:hAnsi="Arial" w:cs="Arial"/>
          <w:i/>
          <w:color w:val="000000"/>
        </w:rPr>
      </w:pPr>
    </w:p>
    <w:p w14:paraId="2BC73FD6" w14:textId="77777777" w:rsidR="00084D0E" w:rsidRDefault="00842A8E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Опис запропонованої стратегії виконання завдання</w:t>
      </w:r>
    </w:p>
    <w:p w14:paraId="15E8D03C" w14:textId="77777777" w:rsidR="00084D0E" w:rsidRDefault="00842A8E">
      <w:pPr>
        <w:spacing w:before="280" w:after="280" w:line="240" w:lineRule="auto"/>
        <w:rPr>
          <w:rFonts w:ascii="Arial" w:eastAsia="Arial" w:hAnsi="Arial" w:cs="Arial"/>
          <w:i/>
          <w:color w:val="000000"/>
        </w:rPr>
      </w:pPr>
      <w:r>
        <w:rPr>
          <w:rFonts w:ascii="Arial" w:eastAsia="Arial" w:hAnsi="Arial" w:cs="Arial"/>
          <w:i/>
          <w:color w:val="000000"/>
        </w:rPr>
        <w:t>(надається опис стратегії та деталізованого плану виконання завдання)</w:t>
      </w:r>
    </w:p>
    <w:p w14:paraId="6E5ADA74" w14:textId="77777777" w:rsidR="00084D0E" w:rsidRDefault="00084D0E">
      <w:pPr>
        <w:spacing w:before="280" w:after="280" w:line="240" w:lineRule="auto"/>
        <w:rPr>
          <w:rFonts w:ascii="Arial" w:eastAsia="Arial" w:hAnsi="Arial" w:cs="Arial"/>
          <w:i/>
        </w:rPr>
      </w:pPr>
    </w:p>
    <w:p w14:paraId="17E2B020" w14:textId="35785395" w:rsidR="00600678" w:rsidRPr="00600678" w:rsidRDefault="00600678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Терміни та розрахунок вартості пропозиції</w:t>
      </w:r>
    </w:p>
    <w:p w14:paraId="2E7B90F9" w14:textId="50D406B3" w:rsidR="00084D0E" w:rsidRPr="00600678" w:rsidRDefault="00600678" w:rsidP="0060067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720"/>
        <w:rPr>
          <w:rFonts w:ascii="Arial" w:eastAsia="Arial" w:hAnsi="Arial" w:cs="Arial"/>
          <w:b/>
          <w:color w:val="000000"/>
        </w:rPr>
      </w:pPr>
      <w:r w:rsidRPr="00600678">
        <w:rPr>
          <w:rFonts w:ascii="Arial" w:eastAsia="Arial" w:hAnsi="Arial" w:cs="Arial"/>
          <w:b/>
          <w:color w:val="000000"/>
        </w:rPr>
        <w:t xml:space="preserve">4.1. Перелік та тривалість етапів </w:t>
      </w:r>
      <w:r>
        <w:rPr>
          <w:rFonts w:ascii="Arial" w:eastAsia="Arial" w:hAnsi="Arial" w:cs="Arial"/>
          <w:b/>
          <w:color w:val="000000"/>
        </w:rPr>
        <w:t>з</w:t>
      </w:r>
      <w:r w:rsidRPr="00600678">
        <w:rPr>
          <w:rFonts w:ascii="Arial" w:eastAsia="Arial" w:hAnsi="Arial" w:cs="Arial"/>
          <w:b/>
          <w:color w:val="000000"/>
        </w:rPr>
        <w:t xml:space="preserve"> виконання 4 черги </w:t>
      </w:r>
      <w:r w:rsidRPr="00600678">
        <w:rPr>
          <w:rFonts w:ascii="Arial" w:hAnsi="Arial" w:cs="Arial"/>
          <w:b/>
          <w:bCs/>
          <w:color w:val="000000"/>
        </w:rPr>
        <w:t>модернізаці</w:t>
      </w:r>
      <w:r>
        <w:rPr>
          <w:rFonts w:ascii="Arial" w:hAnsi="Arial" w:cs="Arial"/>
          <w:b/>
          <w:bCs/>
          <w:color w:val="000000"/>
        </w:rPr>
        <w:t>ї</w:t>
      </w:r>
      <w:r w:rsidRPr="00600678">
        <w:rPr>
          <w:rFonts w:ascii="Arial" w:hAnsi="Arial" w:cs="Arial"/>
          <w:b/>
          <w:bCs/>
          <w:color w:val="000000"/>
        </w:rPr>
        <w:t xml:space="preserve"> ІКС «Реєстр пошкодженого та знищеного майна»</w:t>
      </w:r>
      <w:r>
        <w:rPr>
          <w:rFonts w:ascii="Arial" w:hAnsi="Arial" w:cs="Arial"/>
          <w:b/>
          <w:bCs/>
          <w:color w:val="000000"/>
        </w:rPr>
        <w:t xml:space="preserve"> згідно ТВ</w:t>
      </w:r>
    </w:p>
    <w:tbl>
      <w:tblPr>
        <w:tblStyle w:val="af9"/>
        <w:tblW w:w="932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6"/>
        <w:gridCol w:w="3128"/>
        <w:gridCol w:w="5361"/>
      </w:tblGrid>
      <w:tr w:rsidR="00600678" w14:paraId="25CCD66C" w14:textId="77777777" w:rsidTr="00600678">
        <w:tc>
          <w:tcPr>
            <w:tcW w:w="836" w:type="dxa"/>
            <w:shd w:val="clear" w:color="auto" w:fill="80DEE2"/>
          </w:tcPr>
          <w:p w14:paraId="55756B9C" w14:textId="77777777" w:rsidR="00600678" w:rsidRDefault="00600678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bookmarkStart w:id="0" w:name="_Hlk169848812"/>
            <w:bookmarkStart w:id="1" w:name="_Hlk169847154"/>
            <w:r>
              <w:rPr>
                <w:rFonts w:ascii="Arial" w:eastAsia="Arial" w:hAnsi="Arial" w:cs="Arial"/>
                <w:b/>
                <w:sz w:val="22"/>
                <w:szCs w:val="22"/>
              </w:rPr>
              <w:t>№ етапу</w:t>
            </w:r>
          </w:p>
        </w:tc>
        <w:tc>
          <w:tcPr>
            <w:tcW w:w="3128" w:type="dxa"/>
            <w:shd w:val="clear" w:color="auto" w:fill="80DEE2"/>
            <w:vAlign w:val="bottom"/>
          </w:tcPr>
          <w:p w14:paraId="14AE20A2" w14:textId="77777777" w:rsidR="00600678" w:rsidRDefault="00600678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Тривалість, днів</w:t>
            </w:r>
          </w:p>
        </w:tc>
        <w:tc>
          <w:tcPr>
            <w:tcW w:w="5361" w:type="dxa"/>
            <w:shd w:val="clear" w:color="auto" w:fill="80DEE2"/>
            <w:vAlign w:val="bottom"/>
          </w:tcPr>
          <w:p w14:paraId="77269BF9" w14:textId="77777777" w:rsidR="00600678" w:rsidRDefault="00600678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Найменування етапу</w:t>
            </w:r>
          </w:p>
        </w:tc>
      </w:tr>
      <w:bookmarkEnd w:id="0"/>
      <w:tr w:rsidR="00600678" w14:paraId="1B139EAF" w14:textId="77777777" w:rsidTr="00600678">
        <w:tc>
          <w:tcPr>
            <w:tcW w:w="836" w:type="dxa"/>
          </w:tcPr>
          <w:p w14:paraId="3E4AC3B4" w14:textId="77777777" w:rsidR="00600678" w:rsidRDefault="00600678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128" w:type="dxa"/>
          </w:tcPr>
          <w:p w14:paraId="55429B65" w14:textId="77777777" w:rsidR="00600678" w:rsidRDefault="00600678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361" w:type="dxa"/>
          </w:tcPr>
          <w:p w14:paraId="775044B5" w14:textId="77777777" w:rsidR="00600678" w:rsidRDefault="00600678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9F1FC6" w14:paraId="7D23A827" w14:textId="77777777" w:rsidTr="00600678">
        <w:tc>
          <w:tcPr>
            <w:tcW w:w="836" w:type="dxa"/>
          </w:tcPr>
          <w:p w14:paraId="4BCA12B9" w14:textId="77777777" w:rsidR="009F1FC6" w:rsidRDefault="009F1FC6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128" w:type="dxa"/>
          </w:tcPr>
          <w:p w14:paraId="223D2092" w14:textId="77777777" w:rsidR="009F1FC6" w:rsidRDefault="009F1FC6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5361" w:type="dxa"/>
          </w:tcPr>
          <w:p w14:paraId="1E1740F5" w14:textId="77777777" w:rsidR="009F1FC6" w:rsidRDefault="009F1FC6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9F1FC6" w14:paraId="3D29CB0E" w14:textId="77777777" w:rsidTr="00600678">
        <w:tc>
          <w:tcPr>
            <w:tcW w:w="836" w:type="dxa"/>
          </w:tcPr>
          <w:p w14:paraId="2010DC70" w14:textId="77777777" w:rsidR="009F1FC6" w:rsidRDefault="009F1FC6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128" w:type="dxa"/>
          </w:tcPr>
          <w:p w14:paraId="41E56757" w14:textId="77777777" w:rsidR="009F1FC6" w:rsidRDefault="009F1FC6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5361" w:type="dxa"/>
          </w:tcPr>
          <w:p w14:paraId="18BA465B" w14:textId="77777777" w:rsidR="009F1FC6" w:rsidRDefault="009F1FC6">
            <w:pPr>
              <w:rPr>
                <w:rFonts w:ascii="Arial" w:eastAsia="Arial" w:hAnsi="Arial" w:cs="Arial"/>
                <w:color w:val="000000"/>
              </w:rPr>
            </w:pPr>
          </w:p>
        </w:tc>
      </w:tr>
    </w:tbl>
    <w:bookmarkEnd w:id="1"/>
    <w:p w14:paraId="5ABB52AD" w14:textId="26E8B8D0" w:rsidR="00084D0E" w:rsidRPr="00600678" w:rsidRDefault="00600678">
      <w:pPr>
        <w:spacing w:before="280" w:after="280" w:line="240" w:lineRule="auto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           4.2. Розрахунок вартості </w:t>
      </w:r>
      <w:bookmarkStart w:id="2" w:name="_Hlk169847719"/>
      <w:r w:rsidRPr="00600678">
        <w:rPr>
          <w:rFonts w:ascii="Arial" w:eastAsia="Arial" w:hAnsi="Arial" w:cs="Arial"/>
          <w:b/>
          <w:color w:val="000000"/>
        </w:rPr>
        <w:t>4 черги модернізації ІКС «Реєстр пошкодженого</w:t>
      </w:r>
      <w:r>
        <w:rPr>
          <w:rFonts w:ascii="Arial" w:eastAsia="Arial" w:hAnsi="Arial" w:cs="Arial"/>
          <w:b/>
          <w:color w:val="000000"/>
        </w:rPr>
        <w:t xml:space="preserve"> </w:t>
      </w:r>
      <w:r w:rsidRPr="00600678">
        <w:rPr>
          <w:rFonts w:ascii="Arial" w:eastAsia="Arial" w:hAnsi="Arial" w:cs="Arial"/>
          <w:b/>
          <w:color w:val="000000"/>
        </w:rPr>
        <w:t xml:space="preserve">та </w:t>
      </w:r>
      <w:r>
        <w:rPr>
          <w:rFonts w:ascii="Arial" w:eastAsia="Arial" w:hAnsi="Arial" w:cs="Arial"/>
          <w:b/>
          <w:color w:val="000000"/>
        </w:rPr>
        <w:t>знищеного</w:t>
      </w:r>
      <w:r w:rsidRPr="00600678">
        <w:rPr>
          <w:rFonts w:ascii="Arial" w:eastAsia="Arial" w:hAnsi="Arial" w:cs="Arial"/>
          <w:b/>
          <w:color w:val="000000"/>
        </w:rPr>
        <w:t xml:space="preserve"> майна»</w:t>
      </w:r>
      <w:bookmarkEnd w:id="2"/>
      <w:r w:rsidRPr="00600678">
        <w:rPr>
          <w:rFonts w:ascii="Arial" w:eastAsia="Arial" w:hAnsi="Arial" w:cs="Arial"/>
          <w:b/>
          <w:color w:val="000000"/>
        </w:rPr>
        <w:t xml:space="preserve"> згідно ТВ </w:t>
      </w:r>
      <w:r>
        <w:rPr>
          <w:rFonts w:ascii="Arial" w:eastAsia="Arial" w:hAnsi="Arial" w:cs="Arial"/>
          <w:b/>
          <w:color w:val="000000"/>
        </w:rPr>
        <w:t>за ф</w:t>
      </w:r>
      <w:r w:rsidRPr="00600678">
        <w:rPr>
          <w:rFonts w:ascii="Arial" w:eastAsia="Arial" w:hAnsi="Arial" w:cs="Arial"/>
          <w:b/>
          <w:bCs/>
          <w:color w:val="000000"/>
        </w:rPr>
        <w:t>орм</w:t>
      </w:r>
      <w:r>
        <w:rPr>
          <w:rFonts w:ascii="Arial" w:eastAsia="Arial" w:hAnsi="Arial" w:cs="Arial"/>
          <w:b/>
          <w:bCs/>
          <w:color w:val="000000"/>
        </w:rPr>
        <w:t>ою</w:t>
      </w:r>
      <w:r w:rsidRPr="00600678">
        <w:rPr>
          <w:rFonts w:ascii="Arial" w:eastAsia="Arial" w:hAnsi="Arial" w:cs="Arial"/>
          <w:b/>
          <w:bCs/>
          <w:color w:val="000000"/>
        </w:rPr>
        <w:t xml:space="preserve"> взаємодії</w:t>
      </w:r>
      <w:r w:rsidRPr="00600678">
        <w:rPr>
          <w:rFonts w:ascii="Arial" w:eastAsia="Arial" w:hAnsi="Arial" w:cs="Arial"/>
          <w:b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«</w:t>
      </w:r>
      <w:proofErr w:type="spellStart"/>
      <w:r w:rsidRPr="00600678">
        <w:rPr>
          <w:rFonts w:ascii="Arial" w:eastAsia="Arial" w:hAnsi="Arial" w:cs="Arial"/>
          <w:b/>
          <w:color w:val="000000"/>
        </w:rPr>
        <w:t>time&amp;material</w:t>
      </w:r>
      <w:proofErr w:type="spellEnd"/>
      <w:r>
        <w:rPr>
          <w:rFonts w:ascii="Arial" w:eastAsia="Arial" w:hAnsi="Arial" w:cs="Arial"/>
          <w:b/>
          <w:color w:val="000000"/>
        </w:rPr>
        <w:t>»</w:t>
      </w:r>
      <w:r w:rsidR="00845CE7">
        <w:rPr>
          <w:rFonts w:ascii="Arial" w:eastAsia="Arial" w:hAnsi="Arial" w:cs="Arial"/>
          <w:b/>
          <w:color w:val="000000"/>
        </w:rPr>
        <w:t xml:space="preserve">, що буде використана для розрахунку вартості </w:t>
      </w:r>
      <w:r w:rsidR="00845CE7" w:rsidRPr="00845CE7">
        <w:rPr>
          <w:rFonts w:ascii="Arial" w:eastAsia="Arial" w:hAnsi="Arial" w:cs="Arial"/>
          <w:b/>
          <w:color w:val="000000"/>
        </w:rPr>
        <w:t>кожного наступного етапу з модернізації ІКС</w:t>
      </w:r>
    </w:p>
    <w:tbl>
      <w:tblPr>
        <w:tblW w:w="90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6"/>
        <w:gridCol w:w="2420"/>
        <w:gridCol w:w="2126"/>
        <w:gridCol w:w="1984"/>
        <w:gridCol w:w="1701"/>
      </w:tblGrid>
      <w:tr w:rsidR="00845CE7" w14:paraId="3633332B" w14:textId="77777777" w:rsidTr="009F1FC6">
        <w:tc>
          <w:tcPr>
            <w:tcW w:w="836" w:type="dxa"/>
            <w:shd w:val="clear" w:color="auto" w:fill="80DEE2"/>
          </w:tcPr>
          <w:p w14:paraId="0A21F5E5" w14:textId="07CF157D" w:rsidR="00845CE7" w:rsidRDefault="00845CE7" w:rsidP="003F4DB4">
            <w:pPr>
              <w:jc w:val="center"/>
              <w:rPr>
                <w:rFonts w:ascii="Arial" w:eastAsia="Arial" w:hAnsi="Arial" w:cs="Arial"/>
                <w:b/>
              </w:rPr>
            </w:pPr>
            <w:bookmarkStart w:id="3" w:name="_Hlk169848784"/>
            <w:r>
              <w:rPr>
                <w:rFonts w:ascii="Arial" w:eastAsia="Arial" w:hAnsi="Arial" w:cs="Arial"/>
                <w:b/>
              </w:rPr>
              <w:t>№</w:t>
            </w:r>
            <w:r w:rsidR="009F1FC6">
              <w:rPr>
                <w:rFonts w:ascii="Arial" w:eastAsia="Arial" w:hAnsi="Arial" w:cs="Arial"/>
                <w:b/>
              </w:rPr>
              <w:t xml:space="preserve"> з</w:t>
            </w:r>
            <w:r w:rsidR="00BD37E8">
              <w:rPr>
                <w:rFonts w:ascii="Arial" w:eastAsia="Arial" w:hAnsi="Arial" w:cs="Arial"/>
                <w:b/>
              </w:rPr>
              <w:t>/</w:t>
            </w:r>
            <w:r w:rsidR="009F1FC6">
              <w:rPr>
                <w:rFonts w:ascii="Arial" w:eastAsia="Arial" w:hAnsi="Arial" w:cs="Arial"/>
                <w:b/>
              </w:rPr>
              <w:t>п</w:t>
            </w:r>
          </w:p>
        </w:tc>
        <w:tc>
          <w:tcPr>
            <w:tcW w:w="2420" w:type="dxa"/>
            <w:shd w:val="clear" w:color="auto" w:fill="80DEE2"/>
            <w:vAlign w:val="bottom"/>
          </w:tcPr>
          <w:p w14:paraId="53E300F2" w14:textId="0C89A410" w:rsidR="00845CE7" w:rsidRDefault="00845CE7" w:rsidP="00845CE7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Найменування позиції запитуваної одиниці</w:t>
            </w:r>
          </w:p>
        </w:tc>
        <w:tc>
          <w:tcPr>
            <w:tcW w:w="2126" w:type="dxa"/>
            <w:shd w:val="clear" w:color="auto" w:fill="80DEE2"/>
            <w:vAlign w:val="bottom"/>
          </w:tcPr>
          <w:p w14:paraId="46A82AF1" w14:textId="504AE109" w:rsidR="00845CE7" w:rsidRDefault="00845CE7" w:rsidP="00845CE7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Вартість послуги </w:t>
            </w:r>
            <w:r w:rsidRPr="00845CE7">
              <w:rPr>
                <w:rFonts w:ascii="Arial" w:eastAsia="Arial" w:hAnsi="Arial" w:cs="Arial"/>
                <w:b/>
              </w:rPr>
              <w:t>запитуваної одиниці</w:t>
            </w:r>
            <w:r>
              <w:rPr>
                <w:rFonts w:ascii="Arial" w:eastAsia="Arial" w:hAnsi="Arial" w:cs="Arial"/>
                <w:b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b/>
              </w:rPr>
              <w:t>дол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/ </w:t>
            </w:r>
            <w:proofErr w:type="spellStart"/>
            <w:r>
              <w:rPr>
                <w:rFonts w:ascii="Arial" w:eastAsia="Arial" w:hAnsi="Arial" w:cs="Arial"/>
                <w:b/>
              </w:rPr>
              <w:t>людиногодин</w:t>
            </w:r>
            <w:r w:rsidR="00BD37E8">
              <w:rPr>
                <w:rFonts w:ascii="Arial" w:eastAsia="Arial" w:hAnsi="Arial" w:cs="Arial"/>
                <w:b/>
              </w:rPr>
              <w:t>а</w:t>
            </w:r>
            <w:proofErr w:type="spellEnd"/>
          </w:p>
        </w:tc>
        <w:tc>
          <w:tcPr>
            <w:tcW w:w="1984" w:type="dxa"/>
            <w:shd w:val="clear" w:color="auto" w:fill="80DEE2"/>
          </w:tcPr>
          <w:p w14:paraId="7916A7F5" w14:textId="2EA71E78" w:rsidR="00845CE7" w:rsidRDefault="00845CE7" w:rsidP="00845CE7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Кількість </w:t>
            </w:r>
            <w:proofErr w:type="spellStart"/>
            <w:r>
              <w:rPr>
                <w:rFonts w:ascii="Arial" w:eastAsia="Arial" w:hAnsi="Arial" w:cs="Arial"/>
                <w:b/>
              </w:rPr>
              <w:t>людиногодин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на виконання</w:t>
            </w:r>
            <w:r w:rsidR="00BD37E8">
              <w:rPr>
                <w:rFonts w:ascii="Arial" w:eastAsia="Arial" w:hAnsi="Arial" w:cs="Arial"/>
                <w:b/>
              </w:rPr>
              <w:t xml:space="preserve"> </w:t>
            </w:r>
            <w:r w:rsidRPr="00600678">
              <w:rPr>
                <w:rFonts w:ascii="Arial" w:eastAsia="Arial" w:hAnsi="Arial" w:cs="Arial"/>
                <w:b/>
                <w:color w:val="000000"/>
              </w:rPr>
              <w:t>4 черги модернізації ІКС</w:t>
            </w:r>
            <w:r w:rsidR="009F1FC6">
              <w:rPr>
                <w:rFonts w:ascii="Arial" w:eastAsia="Arial" w:hAnsi="Arial" w:cs="Arial"/>
                <w:b/>
                <w:color w:val="000000"/>
              </w:rPr>
              <w:t xml:space="preserve">, </w:t>
            </w:r>
            <w:proofErr w:type="spellStart"/>
            <w:r w:rsidR="009F1FC6">
              <w:rPr>
                <w:rFonts w:ascii="Arial" w:eastAsia="Arial" w:hAnsi="Arial" w:cs="Arial"/>
                <w:b/>
                <w:color w:val="000000"/>
              </w:rPr>
              <w:t>людиногодини</w:t>
            </w:r>
            <w:proofErr w:type="spellEnd"/>
          </w:p>
        </w:tc>
        <w:tc>
          <w:tcPr>
            <w:tcW w:w="1701" w:type="dxa"/>
            <w:shd w:val="clear" w:color="auto" w:fill="80DEE2"/>
            <w:vAlign w:val="bottom"/>
          </w:tcPr>
          <w:p w14:paraId="3C843006" w14:textId="6FEEF309" w:rsidR="00845CE7" w:rsidRDefault="00845CE7" w:rsidP="00845CE7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Загальна вартість робіт </w:t>
            </w:r>
            <w:r w:rsidRPr="00845CE7">
              <w:rPr>
                <w:rFonts w:ascii="Arial" w:eastAsia="Arial" w:hAnsi="Arial" w:cs="Arial"/>
                <w:b/>
              </w:rPr>
              <w:t>запитуваної одиниці</w:t>
            </w:r>
            <w:r>
              <w:rPr>
                <w:rFonts w:ascii="Arial" w:eastAsia="Arial" w:hAnsi="Arial" w:cs="Arial"/>
                <w:b/>
              </w:rPr>
              <w:t xml:space="preserve"> за проектом</w:t>
            </w:r>
            <w:r w:rsidR="00BD37E8">
              <w:rPr>
                <w:rFonts w:ascii="Arial" w:eastAsia="Arial" w:hAnsi="Arial" w:cs="Arial"/>
                <w:b/>
              </w:rPr>
              <w:t xml:space="preserve"> (4черга)</w:t>
            </w:r>
            <w:r w:rsidR="009F1FC6">
              <w:rPr>
                <w:rFonts w:ascii="Arial" w:eastAsia="Arial" w:hAnsi="Arial" w:cs="Arial"/>
                <w:b/>
              </w:rPr>
              <w:t xml:space="preserve">, </w:t>
            </w:r>
            <w:proofErr w:type="spellStart"/>
            <w:r w:rsidR="009F1FC6">
              <w:rPr>
                <w:rFonts w:ascii="Arial" w:eastAsia="Arial" w:hAnsi="Arial" w:cs="Arial"/>
                <w:b/>
              </w:rPr>
              <w:t>дол</w:t>
            </w:r>
            <w:proofErr w:type="spellEnd"/>
          </w:p>
        </w:tc>
      </w:tr>
      <w:tr w:rsidR="00845CE7" w14:paraId="6B300FB4" w14:textId="77777777" w:rsidTr="009F1FC6">
        <w:trPr>
          <w:trHeight w:val="300"/>
        </w:trPr>
        <w:tc>
          <w:tcPr>
            <w:tcW w:w="836" w:type="dxa"/>
            <w:tcBorders>
              <w:bottom w:val="single" w:sz="4" w:space="0" w:color="auto"/>
            </w:tcBorders>
          </w:tcPr>
          <w:p w14:paraId="653EBC0E" w14:textId="77777777" w:rsidR="00845CE7" w:rsidRDefault="00845CE7" w:rsidP="003F4DB4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420" w:type="dxa"/>
            <w:tcBorders>
              <w:bottom w:val="single" w:sz="4" w:space="0" w:color="auto"/>
            </w:tcBorders>
          </w:tcPr>
          <w:p w14:paraId="32C15135" w14:textId="53C2B3D4" w:rsidR="00845CE7" w:rsidRPr="009F1FC6" w:rsidRDefault="00845CE7" w:rsidP="00845CE7">
            <w:pPr>
              <w:rPr>
                <w:rFonts w:ascii="Arial" w:eastAsia="Arial" w:hAnsi="Arial" w:cs="Arial"/>
                <w:i/>
                <w:iCs/>
                <w:color w:val="000000"/>
              </w:rPr>
            </w:pPr>
            <w:r w:rsidRPr="00845CE7">
              <w:rPr>
                <w:rFonts w:ascii="Arial" w:eastAsia="Arial" w:hAnsi="Arial" w:cs="Arial"/>
                <w:i/>
                <w:iCs/>
                <w:color w:val="000000"/>
              </w:rPr>
              <w:t xml:space="preserve">Project </w:t>
            </w:r>
            <w:proofErr w:type="spellStart"/>
            <w:r w:rsidRPr="00845CE7">
              <w:rPr>
                <w:rFonts w:ascii="Arial" w:eastAsia="Arial" w:hAnsi="Arial" w:cs="Arial"/>
                <w:i/>
                <w:iCs/>
                <w:color w:val="000000"/>
              </w:rPr>
              <w:t>Manager</w:t>
            </w:r>
            <w:proofErr w:type="spellEnd"/>
            <w:r w:rsidRPr="00845CE7">
              <w:rPr>
                <w:rFonts w:ascii="Arial" w:eastAsia="Arial" w:hAnsi="Arial" w:cs="Arial"/>
                <w:i/>
                <w:iCs/>
                <w:color w:val="000000"/>
              </w:rPr>
              <w:t>;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3D553C37" w14:textId="77777777" w:rsidR="00845CE7" w:rsidRPr="009F1FC6" w:rsidRDefault="00845CE7" w:rsidP="003F4DB4">
            <w:pPr>
              <w:rPr>
                <w:rFonts w:ascii="Arial" w:eastAsia="Arial" w:hAnsi="Arial" w:cs="Arial"/>
                <w:i/>
                <w:iCs/>
                <w:color w:val="00000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40E40E47" w14:textId="77777777" w:rsidR="00845CE7" w:rsidRPr="009F1FC6" w:rsidRDefault="00845CE7" w:rsidP="003F4DB4">
            <w:pPr>
              <w:rPr>
                <w:rFonts w:ascii="Arial" w:eastAsia="Arial" w:hAnsi="Arial" w:cs="Arial"/>
                <w:i/>
                <w:iCs/>
                <w:color w:val="00000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09F3DB48" w14:textId="7536583D" w:rsidR="00845CE7" w:rsidRPr="009F1FC6" w:rsidRDefault="00845CE7" w:rsidP="003F4DB4">
            <w:pPr>
              <w:rPr>
                <w:rFonts w:ascii="Arial" w:eastAsia="Arial" w:hAnsi="Arial" w:cs="Arial"/>
                <w:i/>
                <w:iCs/>
                <w:color w:val="000000"/>
              </w:rPr>
            </w:pPr>
          </w:p>
        </w:tc>
      </w:tr>
      <w:bookmarkEnd w:id="3"/>
      <w:tr w:rsidR="009F1FC6" w14:paraId="5AAE3591" w14:textId="77777777" w:rsidTr="009F1FC6">
        <w:trPr>
          <w:trHeight w:val="620"/>
        </w:trPr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</w:tcPr>
          <w:p w14:paraId="6C7E8A63" w14:textId="77777777" w:rsidR="009F1FC6" w:rsidRDefault="009F1FC6" w:rsidP="003F4DB4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420" w:type="dxa"/>
            <w:tcBorders>
              <w:top w:val="single" w:sz="4" w:space="0" w:color="auto"/>
              <w:bottom w:val="single" w:sz="4" w:space="0" w:color="auto"/>
            </w:tcBorders>
          </w:tcPr>
          <w:p w14:paraId="4D8FE090" w14:textId="1B44F00B" w:rsidR="009F1FC6" w:rsidRPr="009F1FC6" w:rsidRDefault="009F1FC6" w:rsidP="009F1FC6">
            <w:pPr>
              <w:rPr>
                <w:rFonts w:ascii="Arial" w:eastAsia="Arial" w:hAnsi="Arial" w:cs="Arial"/>
                <w:i/>
                <w:iCs/>
                <w:color w:val="000000"/>
              </w:rPr>
            </w:pPr>
            <w:proofErr w:type="spellStart"/>
            <w:r w:rsidRPr="00845CE7">
              <w:rPr>
                <w:rFonts w:ascii="Arial" w:eastAsia="Arial" w:hAnsi="Arial" w:cs="Arial"/>
                <w:i/>
                <w:iCs/>
                <w:color w:val="000000"/>
              </w:rPr>
              <w:t>Backend</w:t>
            </w:r>
            <w:proofErr w:type="spellEnd"/>
            <w:r w:rsidRPr="00845CE7">
              <w:rPr>
                <w:rFonts w:ascii="Arial" w:eastAsia="Arial" w:hAnsi="Arial" w:cs="Arial"/>
                <w:i/>
                <w:iCs/>
                <w:color w:val="000000"/>
              </w:rPr>
              <w:t>/</w:t>
            </w:r>
            <w:proofErr w:type="spellStart"/>
            <w:r w:rsidRPr="00845CE7">
              <w:rPr>
                <w:rFonts w:ascii="Arial" w:eastAsia="Arial" w:hAnsi="Arial" w:cs="Arial"/>
                <w:i/>
                <w:iCs/>
                <w:color w:val="000000"/>
              </w:rPr>
              <w:t>frontend</w:t>
            </w:r>
            <w:proofErr w:type="spellEnd"/>
            <w:r w:rsidRPr="00845CE7">
              <w:rPr>
                <w:rFonts w:ascii="Arial" w:eastAsia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 w:rsidRPr="00845CE7">
              <w:rPr>
                <w:rFonts w:ascii="Arial" w:eastAsia="Arial" w:hAnsi="Arial" w:cs="Arial"/>
                <w:i/>
                <w:iCs/>
                <w:color w:val="000000"/>
              </w:rPr>
              <w:t>developer</w:t>
            </w:r>
            <w:proofErr w:type="spellEnd"/>
            <w:r w:rsidRPr="00845CE7">
              <w:rPr>
                <w:rFonts w:ascii="Arial" w:eastAsia="Arial" w:hAnsi="Arial" w:cs="Arial"/>
                <w:i/>
                <w:iCs/>
                <w:color w:val="000000"/>
              </w:rPr>
              <w:t>;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23A6E408" w14:textId="77777777" w:rsidR="009F1FC6" w:rsidRPr="009F1FC6" w:rsidRDefault="009F1FC6" w:rsidP="003F4DB4">
            <w:pPr>
              <w:rPr>
                <w:rFonts w:ascii="Arial" w:eastAsia="Arial" w:hAnsi="Arial" w:cs="Arial"/>
                <w:i/>
                <w:iCs/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5486DA13" w14:textId="77777777" w:rsidR="009F1FC6" w:rsidRPr="009F1FC6" w:rsidRDefault="009F1FC6" w:rsidP="003F4DB4">
            <w:pPr>
              <w:rPr>
                <w:rFonts w:ascii="Arial" w:eastAsia="Arial" w:hAnsi="Arial" w:cs="Arial"/>
                <w:i/>
                <w:iCs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468FC91" w14:textId="77777777" w:rsidR="009F1FC6" w:rsidRPr="009F1FC6" w:rsidRDefault="009F1FC6" w:rsidP="003F4DB4">
            <w:pPr>
              <w:rPr>
                <w:rFonts w:ascii="Arial" w:eastAsia="Arial" w:hAnsi="Arial" w:cs="Arial"/>
                <w:i/>
                <w:iCs/>
                <w:color w:val="000000"/>
              </w:rPr>
            </w:pPr>
          </w:p>
        </w:tc>
      </w:tr>
      <w:tr w:rsidR="009F1FC6" w14:paraId="28774184" w14:textId="77777777" w:rsidTr="009F1FC6">
        <w:trPr>
          <w:trHeight w:val="400"/>
        </w:trPr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</w:tcPr>
          <w:p w14:paraId="6D62C314" w14:textId="77777777" w:rsidR="009F1FC6" w:rsidRDefault="009F1FC6" w:rsidP="003F4DB4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420" w:type="dxa"/>
            <w:tcBorders>
              <w:top w:val="single" w:sz="4" w:space="0" w:color="auto"/>
              <w:bottom w:val="single" w:sz="4" w:space="0" w:color="auto"/>
            </w:tcBorders>
          </w:tcPr>
          <w:p w14:paraId="00E2B74D" w14:textId="49346647" w:rsidR="009F1FC6" w:rsidRPr="009F1FC6" w:rsidRDefault="009F1FC6" w:rsidP="009F1FC6">
            <w:pPr>
              <w:rPr>
                <w:rFonts w:ascii="Arial" w:eastAsia="Arial" w:hAnsi="Arial" w:cs="Arial"/>
                <w:i/>
                <w:iCs/>
                <w:color w:val="000000"/>
              </w:rPr>
            </w:pPr>
            <w:proofErr w:type="spellStart"/>
            <w:r w:rsidRPr="00845CE7">
              <w:rPr>
                <w:rFonts w:ascii="Arial" w:eastAsia="Arial" w:hAnsi="Arial" w:cs="Arial"/>
                <w:i/>
                <w:iCs/>
                <w:color w:val="000000"/>
              </w:rPr>
              <w:t>Technical</w:t>
            </w:r>
            <w:proofErr w:type="spellEnd"/>
            <w:r w:rsidRPr="00845CE7">
              <w:rPr>
                <w:rFonts w:ascii="Arial" w:eastAsia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 w:rsidRPr="00845CE7">
              <w:rPr>
                <w:rFonts w:ascii="Arial" w:eastAsia="Arial" w:hAnsi="Arial" w:cs="Arial"/>
                <w:i/>
                <w:iCs/>
                <w:color w:val="000000"/>
              </w:rPr>
              <w:t>writer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149EC125" w14:textId="77777777" w:rsidR="009F1FC6" w:rsidRPr="009F1FC6" w:rsidRDefault="009F1FC6" w:rsidP="003F4DB4">
            <w:pPr>
              <w:rPr>
                <w:rFonts w:ascii="Arial" w:eastAsia="Arial" w:hAnsi="Arial" w:cs="Arial"/>
                <w:i/>
                <w:iCs/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29645673" w14:textId="77777777" w:rsidR="009F1FC6" w:rsidRPr="009F1FC6" w:rsidRDefault="009F1FC6" w:rsidP="003F4DB4">
            <w:pPr>
              <w:rPr>
                <w:rFonts w:ascii="Arial" w:eastAsia="Arial" w:hAnsi="Arial" w:cs="Arial"/>
                <w:i/>
                <w:iCs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9554CFD" w14:textId="77777777" w:rsidR="009F1FC6" w:rsidRPr="009F1FC6" w:rsidRDefault="009F1FC6" w:rsidP="003F4DB4">
            <w:pPr>
              <w:rPr>
                <w:rFonts w:ascii="Arial" w:eastAsia="Arial" w:hAnsi="Arial" w:cs="Arial"/>
                <w:i/>
                <w:iCs/>
                <w:color w:val="000000"/>
              </w:rPr>
            </w:pPr>
          </w:p>
        </w:tc>
      </w:tr>
      <w:tr w:rsidR="009F1FC6" w14:paraId="02A66C94" w14:textId="77777777" w:rsidTr="009F1FC6">
        <w:trPr>
          <w:trHeight w:val="320"/>
        </w:trPr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</w:tcPr>
          <w:p w14:paraId="18C8C6CC" w14:textId="77777777" w:rsidR="009F1FC6" w:rsidRDefault="009F1FC6" w:rsidP="003F4DB4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420" w:type="dxa"/>
            <w:tcBorders>
              <w:top w:val="single" w:sz="4" w:space="0" w:color="auto"/>
              <w:bottom w:val="single" w:sz="4" w:space="0" w:color="auto"/>
            </w:tcBorders>
          </w:tcPr>
          <w:p w14:paraId="697F2D24" w14:textId="198916C3" w:rsidR="009F1FC6" w:rsidRPr="009F1FC6" w:rsidRDefault="009F1FC6" w:rsidP="009F1FC6">
            <w:pPr>
              <w:rPr>
                <w:rFonts w:ascii="Arial" w:eastAsia="Arial" w:hAnsi="Arial" w:cs="Arial"/>
                <w:i/>
                <w:iCs/>
                <w:color w:val="000000"/>
              </w:rPr>
            </w:pPr>
            <w:proofErr w:type="spellStart"/>
            <w:r w:rsidRPr="00845CE7">
              <w:rPr>
                <w:rFonts w:ascii="Arial" w:eastAsia="Arial" w:hAnsi="Arial" w:cs="Arial"/>
                <w:i/>
                <w:iCs/>
                <w:color w:val="000000"/>
              </w:rPr>
              <w:t>DevOps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4EF39E49" w14:textId="77777777" w:rsidR="009F1FC6" w:rsidRPr="009F1FC6" w:rsidRDefault="009F1FC6" w:rsidP="003F4DB4">
            <w:pPr>
              <w:rPr>
                <w:rFonts w:ascii="Arial" w:eastAsia="Arial" w:hAnsi="Arial" w:cs="Arial"/>
                <w:i/>
                <w:iCs/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730C390C" w14:textId="77777777" w:rsidR="009F1FC6" w:rsidRPr="009F1FC6" w:rsidRDefault="009F1FC6" w:rsidP="003F4DB4">
            <w:pPr>
              <w:rPr>
                <w:rFonts w:ascii="Arial" w:eastAsia="Arial" w:hAnsi="Arial" w:cs="Arial"/>
                <w:i/>
                <w:iCs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6F57C18" w14:textId="77777777" w:rsidR="009F1FC6" w:rsidRPr="009F1FC6" w:rsidRDefault="009F1FC6" w:rsidP="003F4DB4">
            <w:pPr>
              <w:rPr>
                <w:rFonts w:ascii="Arial" w:eastAsia="Arial" w:hAnsi="Arial" w:cs="Arial"/>
                <w:i/>
                <w:iCs/>
                <w:color w:val="000000"/>
              </w:rPr>
            </w:pPr>
          </w:p>
        </w:tc>
      </w:tr>
      <w:tr w:rsidR="009F1FC6" w14:paraId="65AB0AFD" w14:textId="77777777" w:rsidTr="009F1FC6">
        <w:trPr>
          <w:trHeight w:val="550"/>
        </w:trPr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</w:tcPr>
          <w:p w14:paraId="06DA7AEE" w14:textId="77777777" w:rsidR="009F1FC6" w:rsidRDefault="009F1FC6" w:rsidP="003F4DB4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420" w:type="dxa"/>
            <w:tcBorders>
              <w:top w:val="single" w:sz="4" w:space="0" w:color="auto"/>
              <w:bottom w:val="single" w:sz="4" w:space="0" w:color="auto"/>
            </w:tcBorders>
          </w:tcPr>
          <w:p w14:paraId="06AAA095" w14:textId="77777777" w:rsidR="009F1FC6" w:rsidRPr="009F1FC6" w:rsidRDefault="009F1FC6" w:rsidP="009F1FC6">
            <w:pPr>
              <w:rPr>
                <w:rFonts w:ascii="Arial" w:eastAsia="Arial" w:hAnsi="Arial" w:cs="Arial"/>
                <w:i/>
                <w:iCs/>
                <w:color w:val="000000"/>
              </w:rPr>
            </w:pPr>
            <w:proofErr w:type="spellStart"/>
            <w:r w:rsidRPr="00845CE7">
              <w:rPr>
                <w:rFonts w:ascii="Arial" w:eastAsia="Arial" w:hAnsi="Arial" w:cs="Arial"/>
                <w:i/>
                <w:iCs/>
                <w:color w:val="000000"/>
              </w:rPr>
              <w:t>Business</w:t>
            </w:r>
            <w:proofErr w:type="spellEnd"/>
            <w:r w:rsidRPr="00845CE7">
              <w:rPr>
                <w:rFonts w:ascii="Arial" w:eastAsia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 w:rsidRPr="00845CE7">
              <w:rPr>
                <w:rFonts w:ascii="Arial" w:eastAsia="Arial" w:hAnsi="Arial" w:cs="Arial"/>
                <w:i/>
                <w:iCs/>
                <w:color w:val="000000"/>
              </w:rPr>
              <w:t>Analyst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5ADF165F" w14:textId="77777777" w:rsidR="009F1FC6" w:rsidRPr="009F1FC6" w:rsidRDefault="009F1FC6" w:rsidP="003F4DB4">
            <w:pPr>
              <w:rPr>
                <w:rFonts w:ascii="Arial" w:eastAsia="Arial" w:hAnsi="Arial" w:cs="Arial"/>
                <w:i/>
                <w:iCs/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3B6A14BA" w14:textId="77777777" w:rsidR="009F1FC6" w:rsidRPr="009F1FC6" w:rsidRDefault="009F1FC6" w:rsidP="003F4DB4">
            <w:pPr>
              <w:rPr>
                <w:rFonts w:ascii="Arial" w:eastAsia="Arial" w:hAnsi="Arial" w:cs="Arial"/>
                <w:i/>
                <w:iCs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FA9F1B8" w14:textId="77777777" w:rsidR="009F1FC6" w:rsidRPr="009F1FC6" w:rsidRDefault="009F1FC6" w:rsidP="003F4DB4">
            <w:pPr>
              <w:rPr>
                <w:rFonts w:ascii="Arial" w:eastAsia="Arial" w:hAnsi="Arial" w:cs="Arial"/>
                <w:i/>
                <w:iCs/>
                <w:color w:val="000000"/>
              </w:rPr>
            </w:pPr>
          </w:p>
        </w:tc>
      </w:tr>
      <w:tr w:rsidR="009F1FC6" w14:paraId="53CBD039" w14:textId="77777777" w:rsidTr="009F1FC6">
        <w:trPr>
          <w:trHeight w:val="410"/>
        </w:trPr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</w:tcPr>
          <w:p w14:paraId="79707302" w14:textId="77777777" w:rsidR="009F1FC6" w:rsidRDefault="009F1FC6" w:rsidP="003F4DB4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420" w:type="dxa"/>
            <w:tcBorders>
              <w:top w:val="single" w:sz="4" w:space="0" w:color="auto"/>
              <w:bottom w:val="single" w:sz="4" w:space="0" w:color="auto"/>
            </w:tcBorders>
          </w:tcPr>
          <w:p w14:paraId="69F91E08" w14:textId="06F9A173" w:rsidR="009F1FC6" w:rsidRPr="009F1FC6" w:rsidRDefault="009F1FC6" w:rsidP="009F1FC6">
            <w:pPr>
              <w:rPr>
                <w:rFonts w:ascii="Arial" w:eastAsia="Arial" w:hAnsi="Arial" w:cs="Arial"/>
                <w:i/>
                <w:iCs/>
                <w:color w:val="000000"/>
              </w:rPr>
            </w:pPr>
            <w:r w:rsidRPr="00845CE7">
              <w:rPr>
                <w:rFonts w:ascii="Arial" w:eastAsia="Arial" w:hAnsi="Arial" w:cs="Arial"/>
                <w:i/>
                <w:iCs/>
                <w:color w:val="000000"/>
              </w:rPr>
              <w:t xml:space="preserve">QA </w:t>
            </w:r>
            <w:proofErr w:type="spellStart"/>
            <w:r w:rsidRPr="00845CE7">
              <w:rPr>
                <w:rFonts w:ascii="Arial" w:eastAsia="Arial" w:hAnsi="Arial" w:cs="Arial"/>
                <w:i/>
                <w:iCs/>
                <w:color w:val="000000"/>
              </w:rPr>
              <w:t>tester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150215D1" w14:textId="77777777" w:rsidR="009F1FC6" w:rsidRPr="009F1FC6" w:rsidRDefault="009F1FC6" w:rsidP="003F4DB4">
            <w:pPr>
              <w:rPr>
                <w:rFonts w:ascii="Arial" w:eastAsia="Arial" w:hAnsi="Arial" w:cs="Arial"/>
                <w:i/>
                <w:iCs/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0C0B9E8A" w14:textId="77777777" w:rsidR="009F1FC6" w:rsidRPr="009F1FC6" w:rsidRDefault="009F1FC6" w:rsidP="003F4DB4">
            <w:pPr>
              <w:rPr>
                <w:rFonts w:ascii="Arial" w:eastAsia="Arial" w:hAnsi="Arial" w:cs="Arial"/>
                <w:i/>
                <w:iCs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4CDBCAC" w14:textId="77777777" w:rsidR="009F1FC6" w:rsidRPr="009F1FC6" w:rsidRDefault="009F1FC6" w:rsidP="003F4DB4">
            <w:pPr>
              <w:rPr>
                <w:rFonts w:ascii="Arial" w:eastAsia="Arial" w:hAnsi="Arial" w:cs="Arial"/>
                <w:i/>
                <w:iCs/>
                <w:color w:val="000000"/>
              </w:rPr>
            </w:pPr>
          </w:p>
        </w:tc>
      </w:tr>
      <w:tr w:rsidR="009F1FC6" w14:paraId="6DD1E63E" w14:textId="77777777" w:rsidTr="009F1FC6">
        <w:trPr>
          <w:trHeight w:val="450"/>
        </w:trPr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</w:tcPr>
          <w:p w14:paraId="6AF5329A" w14:textId="77777777" w:rsidR="009F1FC6" w:rsidRDefault="009F1FC6" w:rsidP="003F4DB4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420" w:type="dxa"/>
            <w:tcBorders>
              <w:top w:val="single" w:sz="4" w:space="0" w:color="auto"/>
              <w:bottom w:val="single" w:sz="4" w:space="0" w:color="auto"/>
            </w:tcBorders>
          </w:tcPr>
          <w:p w14:paraId="5BA330CF" w14:textId="77777777" w:rsidR="009F1FC6" w:rsidRPr="00845CE7" w:rsidRDefault="009F1FC6" w:rsidP="009F1FC6">
            <w:pPr>
              <w:rPr>
                <w:rFonts w:ascii="Arial" w:eastAsia="Arial" w:hAnsi="Arial" w:cs="Arial"/>
                <w:i/>
                <w:iCs/>
                <w:color w:val="00000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</w:rPr>
              <w:t>……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1E946093" w14:textId="77777777" w:rsidR="009F1FC6" w:rsidRPr="009F1FC6" w:rsidRDefault="009F1FC6" w:rsidP="003F4DB4">
            <w:pPr>
              <w:rPr>
                <w:rFonts w:ascii="Arial" w:eastAsia="Arial" w:hAnsi="Arial" w:cs="Arial"/>
                <w:i/>
                <w:iCs/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3D49A60B" w14:textId="77777777" w:rsidR="009F1FC6" w:rsidRPr="009F1FC6" w:rsidRDefault="009F1FC6" w:rsidP="003F4DB4">
            <w:pPr>
              <w:rPr>
                <w:rFonts w:ascii="Arial" w:eastAsia="Arial" w:hAnsi="Arial" w:cs="Arial"/>
                <w:i/>
                <w:iCs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D73C824" w14:textId="77777777" w:rsidR="009F1FC6" w:rsidRPr="009F1FC6" w:rsidRDefault="009F1FC6" w:rsidP="003F4DB4">
            <w:pPr>
              <w:rPr>
                <w:rFonts w:ascii="Arial" w:eastAsia="Arial" w:hAnsi="Arial" w:cs="Arial"/>
                <w:i/>
                <w:iCs/>
                <w:color w:val="000000"/>
              </w:rPr>
            </w:pPr>
          </w:p>
        </w:tc>
      </w:tr>
      <w:tr w:rsidR="009F1FC6" w14:paraId="3939C283" w14:textId="77777777" w:rsidTr="009F1FC6">
        <w:trPr>
          <w:trHeight w:val="550"/>
        </w:trPr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</w:tcPr>
          <w:p w14:paraId="4DD7F4D9" w14:textId="77777777" w:rsidR="009F1FC6" w:rsidRDefault="009F1FC6" w:rsidP="003F4DB4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420" w:type="dxa"/>
            <w:tcBorders>
              <w:top w:val="single" w:sz="4" w:space="0" w:color="auto"/>
              <w:bottom w:val="single" w:sz="4" w:space="0" w:color="auto"/>
            </w:tcBorders>
          </w:tcPr>
          <w:p w14:paraId="70D913D4" w14:textId="40EE2605" w:rsidR="009F1FC6" w:rsidRPr="00845CE7" w:rsidRDefault="009F1FC6" w:rsidP="009F1FC6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……*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52DA948A" w14:textId="77777777" w:rsidR="009F1FC6" w:rsidRDefault="009F1FC6" w:rsidP="003F4DB4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26815AF6" w14:textId="77777777" w:rsidR="009F1FC6" w:rsidRDefault="009F1FC6" w:rsidP="003F4DB4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B8B4743" w14:textId="77777777" w:rsidR="009F1FC6" w:rsidRDefault="009F1FC6" w:rsidP="003F4DB4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9F1FC6" w14:paraId="1D0B34C6" w14:textId="77777777" w:rsidTr="009F1FC6">
        <w:trPr>
          <w:trHeight w:val="580"/>
        </w:trPr>
        <w:tc>
          <w:tcPr>
            <w:tcW w:w="836" w:type="dxa"/>
            <w:tcBorders>
              <w:top w:val="single" w:sz="4" w:space="0" w:color="auto"/>
            </w:tcBorders>
          </w:tcPr>
          <w:p w14:paraId="06A532CE" w14:textId="77777777" w:rsidR="009F1FC6" w:rsidRDefault="009F1FC6" w:rsidP="003F4DB4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420" w:type="dxa"/>
            <w:tcBorders>
              <w:top w:val="single" w:sz="4" w:space="0" w:color="auto"/>
            </w:tcBorders>
          </w:tcPr>
          <w:p w14:paraId="0A9ACD53" w14:textId="7A5F9BEF" w:rsidR="009F1FC6" w:rsidRPr="00845CE7" w:rsidRDefault="009F1FC6" w:rsidP="009F1FC6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……**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6FC39D60" w14:textId="77777777" w:rsidR="009F1FC6" w:rsidRDefault="009F1FC6" w:rsidP="003F4DB4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FFC000"/>
          </w:tcPr>
          <w:p w14:paraId="3E795CDE" w14:textId="77777777" w:rsidR="009F1FC6" w:rsidRPr="009F1FC6" w:rsidRDefault="009F1FC6" w:rsidP="009F1FC6"/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FFC000"/>
          </w:tcPr>
          <w:p w14:paraId="50EC8731" w14:textId="77777777" w:rsidR="009F1FC6" w:rsidRPr="009F1FC6" w:rsidRDefault="009F1FC6" w:rsidP="009F1FC6"/>
        </w:tc>
      </w:tr>
    </w:tbl>
    <w:p w14:paraId="7F5AC7B0" w14:textId="79E5DACD" w:rsidR="00600678" w:rsidRDefault="009F1FC6">
      <w:pPr>
        <w:spacing w:before="280" w:after="280" w:line="240" w:lineRule="auto"/>
        <w:rPr>
          <w:rFonts w:ascii="Arial" w:eastAsia="Arial" w:hAnsi="Arial" w:cs="Arial"/>
          <w:i/>
          <w:iCs/>
          <w:color w:val="000000"/>
        </w:rPr>
      </w:pPr>
      <w:r w:rsidRPr="009F1FC6">
        <w:rPr>
          <w:rFonts w:ascii="Arial" w:eastAsia="Arial" w:hAnsi="Arial" w:cs="Arial"/>
          <w:i/>
          <w:iCs/>
          <w:color w:val="000000"/>
        </w:rPr>
        <w:t xml:space="preserve">* Учасник може використовувати і інші позиції експертів </w:t>
      </w:r>
      <w:r>
        <w:rPr>
          <w:rFonts w:ascii="Arial" w:eastAsia="Arial" w:hAnsi="Arial" w:cs="Arial"/>
          <w:i/>
          <w:iCs/>
          <w:color w:val="000000"/>
        </w:rPr>
        <w:t>(окрім мінімально запитаних) на власний розсуд задля своєчасного та повноцінного виконання технічних умов</w:t>
      </w:r>
      <w:r w:rsidR="00BD37E8">
        <w:rPr>
          <w:rFonts w:ascii="Arial" w:eastAsia="Arial" w:hAnsi="Arial" w:cs="Arial"/>
          <w:i/>
          <w:iCs/>
          <w:color w:val="000000"/>
        </w:rPr>
        <w:t xml:space="preserve"> (4 черга)</w:t>
      </w:r>
    </w:p>
    <w:p w14:paraId="1CADD47F" w14:textId="050C9601" w:rsidR="009F1FC6" w:rsidRPr="009F1FC6" w:rsidRDefault="009F1FC6">
      <w:pPr>
        <w:spacing w:before="280" w:after="280" w:line="240" w:lineRule="auto"/>
        <w:rPr>
          <w:rFonts w:ascii="Arial" w:eastAsia="Arial" w:hAnsi="Arial" w:cs="Arial"/>
          <w:i/>
          <w:iCs/>
          <w:color w:val="000000"/>
        </w:rPr>
      </w:pPr>
      <w:r>
        <w:rPr>
          <w:rFonts w:ascii="Arial" w:eastAsia="Arial" w:hAnsi="Arial" w:cs="Arial"/>
          <w:i/>
          <w:iCs/>
          <w:color w:val="000000"/>
        </w:rPr>
        <w:t xml:space="preserve">**Задля </w:t>
      </w:r>
      <w:r w:rsidR="00BD37E8">
        <w:rPr>
          <w:rFonts w:ascii="Arial" w:eastAsia="Arial" w:hAnsi="Arial" w:cs="Arial"/>
          <w:i/>
          <w:iCs/>
          <w:color w:val="000000"/>
        </w:rPr>
        <w:t>формування вичерпного переліку експертів, що потенційно можуть бути задіяні задля виконання наступних черг з модернізації ІКС та фіксації вартості їхніх послуг в межах рамкового договору Учасник додатково додає їх до таблиці, при цьому вказуючи лише їхню ставку (3 стовпець), залишаючи колонки 4 і 5 порожніми.</w:t>
      </w:r>
    </w:p>
    <w:p w14:paraId="5F5F8C0A" w14:textId="77777777" w:rsidR="00084D0E" w:rsidRDefault="00842A8E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Загальна вартість та порядок оплати </w:t>
      </w:r>
    </w:p>
    <w:p w14:paraId="6F8C49A0" w14:textId="69099C13" w:rsidR="00084D0E" w:rsidRDefault="00842A8E">
      <w:pPr>
        <w:spacing w:before="280" w:after="280" w:line="240" w:lineRule="auto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(зазначається загальна вартість</w:t>
      </w:r>
      <w:r w:rsidR="00845CE7">
        <w:rPr>
          <w:rFonts w:ascii="Arial" w:eastAsia="Arial" w:hAnsi="Arial" w:cs="Arial"/>
          <w:i/>
        </w:rPr>
        <w:t xml:space="preserve"> </w:t>
      </w:r>
      <w:r w:rsidR="00845CE7" w:rsidRPr="00845CE7">
        <w:rPr>
          <w:rFonts w:ascii="Arial" w:eastAsia="Arial" w:hAnsi="Arial" w:cs="Arial"/>
          <w:i/>
        </w:rPr>
        <w:t xml:space="preserve">робіт </w:t>
      </w:r>
      <w:bookmarkStart w:id="4" w:name="_Hlk169847805"/>
      <w:r w:rsidR="00845CE7" w:rsidRPr="00845CE7">
        <w:rPr>
          <w:rFonts w:ascii="Arial" w:eastAsia="Arial" w:hAnsi="Arial" w:cs="Arial"/>
          <w:i/>
        </w:rPr>
        <w:t>з</w:t>
      </w:r>
      <w:r w:rsidRPr="00845CE7">
        <w:rPr>
          <w:rFonts w:ascii="Arial" w:eastAsia="Arial" w:hAnsi="Arial" w:cs="Arial"/>
          <w:i/>
        </w:rPr>
        <w:t xml:space="preserve"> </w:t>
      </w:r>
      <w:r w:rsidR="00845CE7" w:rsidRPr="00845CE7">
        <w:rPr>
          <w:rFonts w:ascii="Arial" w:eastAsia="Arial" w:hAnsi="Arial" w:cs="Arial"/>
          <w:i/>
        </w:rPr>
        <w:t>модернізації ІКС «Реєстр пошкодженого та знищеного майна»</w:t>
      </w:r>
      <w:r w:rsidRPr="00845CE7">
        <w:rPr>
          <w:rFonts w:ascii="Arial" w:eastAsia="Arial" w:hAnsi="Arial" w:cs="Arial"/>
          <w:i/>
        </w:rPr>
        <w:t xml:space="preserve"> </w:t>
      </w:r>
      <w:r w:rsidR="00845CE7">
        <w:rPr>
          <w:rFonts w:ascii="Arial" w:eastAsia="Arial" w:hAnsi="Arial" w:cs="Arial"/>
          <w:i/>
        </w:rPr>
        <w:t>(</w:t>
      </w:r>
      <w:r w:rsidR="00845CE7" w:rsidRPr="00845CE7">
        <w:rPr>
          <w:rFonts w:ascii="Arial" w:eastAsia="Arial" w:hAnsi="Arial" w:cs="Arial"/>
          <w:i/>
        </w:rPr>
        <w:t>4 черг</w:t>
      </w:r>
      <w:r w:rsidR="00845CE7">
        <w:rPr>
          <w:rFonts w:ascii="Arial" w:eastAsia="Arial" w:hAnsi="Arial" w:cs="Arial"/>
          <w:i/>
        </w:rPr>
        <w:t>а)</w:t>
      </w:r>
      <w:bookmarkEnd w:id="4"/>
      <w:r w:rsidR="00845CE7">
        <w:rPr>
          <w:rFonts w:ascii="Arial" w:eastAsia="Arial" w:hAnsi="Arial" w:cs="Arial"/>
          <w:i/>
        </w:rPr>
        <w:t xml:space="preserve"> </w:t>
      </w:r>
      <w:r w:rsidRPr="00845CE7">
        <w:rPr>
          <w:rFonts w:ascii="Arial" w:eastAsia="Arial" w:hAnsi="Arial" w:cs="Arial"/>
          <w:i/>
        </w:rPr>
        <w:t>та порядок оплати;</w:t>
      </w:r>
      <w:r w:rsidR="009F1FC6">
        <w:rPr>
          <w:rFonts w:ascii="Arial" w:eastAsia="Arial" w:hAnsi="Arial" w:cs="Arial"/>
          <w:i/>
        </w:rPr>
        <w:t xml:space="preserve"> </w:t>
      </w:r>
      <w:r>
        <w:rPr>
          <w:rFonts w:ascii="Arial" w:eastAsia="Arial" w:hAnsi="Arial" w:cs="Arial"/>
          <w:b/>
          <w:i/>
          <w:color w:val="980000"/>
        </w:rPr>
        <w:t>Пропозиція не має містити ПДВ</w:t>
      </w:r>
      <w:r>
        <w:rPr>
          <w:rFonts w:ascii="Arial" w:eastAsia="Arial" w:hAnsi="Arial" w:cs="Arial"/>
          <w:i/>
        </w:rPr>
        <w:t>)</w:t>
      </w:r>
    </w:p>
    <w:p w14:paraId="73F171D6" w14:textId="77777777" w:rsidR="00084D0E" w:rsidRDefault="00842A8E">
      <w:pPr>
        <w:shd w:val="clear" w:color="auto" w:fill="FFFFFF"/>
        <w:spacing w:before="300" w:after="300" w:line="276" w:lineRule="auto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sz w:val="18"/>
          <w:szCs w:val="18"/>
        </w:rPr>
        <w:t xml:space="preserve">У зв‘язку з тим, що фінансування досліджень здійснюється за рахунок </w:t>
      </w:r>
      <w:r>
        <w:rPr>
          <w:rFonts w:ascii="Arial" w:eastAsia="Arial" w:hAnsi="Arial" w:cs="Arial"/>
          <w:sz w:val="18"/>
          <w:szCs w:val="18"/>
        </w:rPr>
        <w:t>коштів міжнародної технічної допомоги в межах Угоди між Урядом України та Урядом США про гуманітарне та техніко-економічне співробітництво, Фонд Східна Європа звільняється від сплати ПДВ. Рекомендується отримати додаткову інформацію щодо реалізації такого права до моменту підписання контракту</w:t>
      </w:r>
    </w:p>
    <w:p w14:paraId="10A9228B" w14:textId="77777777" w:rsidR="00084D0E" w:rsidRDefault="00084D0E">
      <w:pPr>
        <w:spacing w:before="280" w:after="280" w:line="240" w:lineRule="auto"/>
        <w:rPr>
          <w:rFonts w:ascii="Arial" w:eastAsia="Arial" w:hAnsi="Arial" w:cs="Arial"/>
          <w:i/>
          <w:color w:val="000000"/>
        </w:rPr>
      </w:pPr>
    </w:p>
    <w:p w14:paraId="439EF574" w14:textId="77777777" w:rsidR="00084D0E" w:rsidRDefault="00842A8E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Загальна тривалість виконання робіт</w:t>
      </w:r>
    </w:p>
    <w:p w14:paraId="443B3D81" w14:textId="378107D7" w:rsidR="00084D0E" w:rsidRDefault="00842A8E">
      <w:pPr>
        <w:spacing w:before="280" w:after="280" w:line="240" w:lineRule="auto"/>
        <w:rPr>
          <w:rFonts w:ascii="Arial" w:eastAsia="Arial" w:hAnsi="Arial" w:cs="Arial"/>
          <w:i/>
          <w:color w:val="000000"/>
        </w:rPr>
      </w:pPr>
      <w:r>
        <w:rPr>
          <w:rFonts w:ascii="Arial" w:eastAsia="Arial" w:hAnsi="Arial" w:cs="Arial"/>
          <w:i/>
          <w:color w:val="000000"/>
        </w:rPr>
        <w:t xml:space="preserve">(зазначається загальна тривалість </w:t>
      </w:r>
      <w:proofErr w:type="spellStart"/>
      <w:r>
        <w:rPr>
          <w:rFonts w:ascii="Arial" w:eastAsia="Arial" w:hAnsi="Arial" w:cs="Arial"/>
          <w:i/>
          <w:color w:val="000000"/>
        </w:rPr>
        <w:t>проєкту</w:t>
      </w:r>
      <w:proofErr w:type="spellEnd"/>
      <w:r w:rsidR="00845CE7" w:rsidRPr="00845CE7">
        <w:rPr>
          <w:rFonts w:ascii="Arial" w:eastAsia="Arial" w:hAnsi="Arial" w:cs="Arial"/>
          <w:i/>
        </w:rPr>
        <w:t xml:space="preserve"> </w:t>
      </w:r>
      <w:r w:rsidR="00845CE7" w:rsidRPr="00845CE7">
        <w:rPr>
          <w:rFonts w:ascii="Arial" w:eastAsia="Arial" w:hAnsi="Arial" w:cs="Arial"/>
          <w:i/>
          <w:color w:val="000000"/>
        </w:rPr>
        <w:t>з модернізації ІКС «Реєстр пошкодженого та знищеного майна» (4 черга</w:t>
      </w:r>
      <w:r>
        <w:rPr>
          <w:rFonts w:ascii="Arial" w:eastAsia="Arial" w:hAnsi="Arial" w:cs="Arial"/>
          <w:i/>
          <w:color w:val="000000"/>
        </w:rPr>
        <w:t>)</w:t>
      </w:r>
    </w:p>
    <w:p w14:paraId="2FB359F4" w14:textId="77777777" w:rsidR="00084D0E" w:rsidRDefault="00084D0E">
      <w:pPr>
        <w:spacing w:before="280" w:after="280" w:line="240" w:lineRule="auto"/>
        <w:rPr>
          <w:rFonts w:ascii="Arial" w:eastAsia="Arial" w:hAnsi="Arial" w:cs="Arial"/>
        </w:rPr>
      </w:pPr>
    </w:p>
    <w:p w14:paraId="0E8EA230" w14:textId="77777777" w:rsidR="00084D0E" w:rsidRDefault="00842A8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80" w:after="80" w:line="276" w:lineRule="auto"/>
        <w:rPr>
          <w:rFonts w:ascii="Arial" w:eastAsia="Arial" w:hAnsi="Arial" w:cs="Arial"/>
          <w:b/>
          <w:color w:val="000000"/>
        </w:rPr>
      </w:pPr>
      <w:bookmarkStart w:id="5" w:name="_heading=h.act1nmlkmqy7" w:colFirst="0" w:colLast="0"/>
      <w:bookmarkEnd w:id="5"/>
      <w:r>
        <w:rPr>
          <w:rFonts w:ascii="Arial" w:eastAsia="Arial" w:hAnsi="Arial" w:cs="Arial"/>
          <w:b/>
          <w:color w:val="000000"/>
        </w:rPr>
        <w:t xml:space="preserve">  Супровід та гарантійне обслуговування</w:t>
      </w:r>
    </w:p>
    <w:p w14:paraId="10F0B5ED" w14:textId="77777777" w:rsidR="00084D0E" w:rsidRDefault="00842A8E">
      <w:pPr>
        <w:spacing w:before="240" w:after="240" w:line="276" w:lineRule="auto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(зазначаються умови технічного супроводу та гарантійної підтримки)</w:t>
      </w:r>
    </w:p>
    <w:p w14:paraId="7D7FF832" w14:textId="77777777" w:rsidR="00084D0E" w:rsidRDefault="00084D0E">
      <w:pPr>
        <w:spacing w:before="280" w:line="240" w:lineRule="auto"/>
        <w:rPr>
          <w:rFonts w:ascii="Arial" w:eastAsia="Arial" w:hAnsi="Arial" w:cs="Arial"/>
        </w:rPr>
      </w:pPr>
    </w:p>
    <w:sectPr w:rsidR="00084D0E" w:rsidSect="00600678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964" w:right="850" w:bottom="993" w:left="1701" w:header="283" w:footer="283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1637B7" w14:textId="77777777" w:rsidR="00EA4E8A" w:rsidRDefault="00EA4E8A">
      <w:pPr>
        <w:spacing w:after="0" w:line="240" w:lineRule="auto"/>
      </w:pPr>
      <w:r>
        <w:separator/>
      </w:r>
    </w:p>
  </w:endnote>
  <w:endnote w:type="continuationSeparator" w:id="0">
    <w:p w14:paraId="0BB22968" w14:textId="77777777" w:rsidR="00EA4E8A" w:rsidRDefault="00EA4E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1C674D05-47AB-4644-9BF1-2BAD74807095}"/>
    <w:embedBold r:id="rId2" w:fontKey="{DEB429CF-05F9-418F-A12A-AB62250E9ACD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3" w:fontKey="{1776D3A8-4B75-4A3A-ACE2-72638E17AD90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4" w:fontKey="{D93733A5-5F19-4364-9633-FF29ACA52CBE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9DC996CA-A2D6-49D4-A52E-42A66C249873}"/>
    <w:embedItalic r:id="rId6" w:fontKey="{800FC8AF-0A6C-41B3-BEEE-791B5A881E77}"/>
  </w:font>
  <w:font w:name="Montserrat SemiBold">
    <w:charset w:val="CC"/>
    <w:family w:val="auto"/>
    <w:pitch w:val="variable"/>
    <w:sig w:usb0="2000020F" w:usb1="00000003" w:usb2="00000000" w:usb3="00000000" w:csb0="00000197" w:csb1="00000000"/>
    <w:embedRegular r:id="rId7" w:fontKey="{2161E969-7AA1-464C-A653-5962169810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25C01C" w14:textId="77777777" w:rsidR="00084D0E" w:rsidRDefault="00842A8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Montserrat SemiBold" w:eastAsia="Montserrat SemiBold" w:hAnsi="Montserrat SemiBold" w:cs="Montserrat SemiBold"/>
        <w:color w:val="000000"/>
        <w:sz w:val="18"/>
        <w:szCs w:val="18"/>
      </w:rPr>
    </w:pPr>
    <w:r>
      <w:rPr>
        <w:rFonts w:ascii="Montserrat SemiBold" w:eastAsia="Montserrat SemiBold" w:hAnsi="Montserrat SemiBold" w:cs="Montserrat SemiBold"/>
        <w:color w:val="000000"/>
        <w:sz w:val="18"/>
        <w:szCs w:val="18"/>
      </w:rPr>
      <w:t>eef.org.ua</w:t>
    </w:r>
  </w:p>
  <w:p w14:paraId="4E479696" w14:textId="77777777" w:rsidR="00084D0E" w:rsidRDefault="00842A8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rFonts w:ascii="Montserrat SemiBold" w:eastAsia="Montserrat SemiBold" w:hAnsi="Montserrat SemiBold" w:cs="Montserrat SemiBold"/>
        <w:color w:val="000000"/>
        <w:sz w:val="18"/>
        <w:szCs w:val="18"/>
      </w:rPr>
    </w:pPr>
    <w:r>
      <w:rPr>
        <w:rFonts w:ascii="Montserrat SemiBold" w:eastAsia="Montserrat SemiBold" w:hAnsi="Montserrat SemiBold" w:cs="Montserrat SemiBold"/>
        <w:color w:val="000000"/>
        <w:sz w:val="18"/>
        <w:szCs w:val="18"/>
      </w:rPr>
      <w:fldChar w:fldCharType="begin"/>
    </w:r>
    <w:r>
      <w:rPr>
        <w:rFonts w:ascii="Montserrat SemiBold" w:eastAsia="Montserrat SemiBold" w:hAnsi="Montserrat SemiBold" w:cs="Montserrat SemiBold"/>
        <w:color w:val="000000"/>
        <w:sz w:val="18"/>
        <w:szCs w:val="18"/>
      </w:rPr>
      <w:instrText>PAGE</w:instrText>
    </w:r>
    <w:r>
      <w:rPr>
        <w:rFonts w:ascii="Montserrat SemiBold" w:eastAsia="Montserrat SemiBold" w:hAnsi="Montserrat SemiBold" w:cs="Montserrat SemiBold"/>
        <w:color w:val="000000"/>
        <w:sz w:val="18"/>
        <w:szCs w:val="18"/>
      </w:rPr>
      <w:fldChar w:fldCharType="separate"/>
    </w:r>
    <w:r w:rsidR="00600678">
      <w:rPr>
        <w:rFonts w:ascii="Montserrat SemiBold" w:eastAsia="Montserrat SemiBold" w:hAnsi="Montserrat SemiBold" w:cs="Montserrat SemiBold"/>
        <w:noProof/>
        <w:color w:val="000000"/>
        <w:sz w:val="18"/>
        <w:szCs w:val="18"/>
      </w:rPr>
      <w:t>1</w:t>
    </w:r>
    <w:r>
      <w:rPr>
        <w:rFonts w:ascii="Montserrat SemiBold" w:eastAsia="Montserrat SemiBold" w:hAnsi="Montserrat SemiBold" w:cs="Montserrat SemiBold"/>
        <w:color w:val="000000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EF3C21" w14:textId="77777777" w:rsidR="00084D0E" w:rsidRDefault="00842A8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Montserrat SemiBold" w:eastAsia="Montserrat SemiBold" w:hAnsi="Montserrat SemiBold" w:cs="Montserrat SemiBold"/>
        <w:color w:val="000000"/>
        <w:sz w:val="18"/>
        <w:szCs w:val="18"/>
      </w:rPr>
    </w:pPr>
    <w:r>
      <w:rPr>
        <w:rFonts w:ascii="Montserrat SemiBold" w:eastAsia="Montserrat SemiBold" w:hAnsi="Montserrat SemiBold" w:cs="Montserrat SemiBold"/>
        <w:color w:val="000000"/>
        <w:sz w:val="18"/>
        <w:szCs w:val="18"/>
      </w:rPr>
      <w:t>eef.org.ua</w:t>
    </w:r>
  </w:p>
  <w:p w14:paraId="57E28F5C" w14:textId="77777777" w:rsidR="00084D0E" w:rsidRDefault="00084D0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Montserrat SemiBold" w:eastAsia="Montserrat SemiBold" w:hAnsi="Montserrat SemiBold" w:cs="Montserrat SemiBold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FF3754" w14:textId="77777777" w:rsidR="00EA4E8A" w:rsidRDefault="00EA4E8A">
      <w:pPr>
        <w:spacing w:after="0" w:line="240" w:lineRule="auto"/>
      </w:pPr>
      <w:r>
        <w:separator/>
      </w:r>
    </w:p>
  </w:footnote>
  <w:footnote w:type="continuationSeparator" w:id="0">
    <w:p w14:paraId="0FB336B5" w14:textId="77777777" w:rsidR="00EA4E8A" w:rsidRDefault="00EA4E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1E33CE" w14:textId="77777777" w:rsidR="00084D0E" w:rsidRDefault="00842A8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Montserrat SemiBold" w:eastAsia="Montserrat SemiBold" w:hAnsi="Montserrat SemiBold" w:cs="Montserrat SemiBold"/>
        <w:color w:val="000000"/>
      </w:rPr>
    </w:pPr>
    <w:r>
      <w:rPr>
        <w:rFonts w:ascii="Montserrat SemiBold" w:eastAsia="Montserrat SemiBold" w:hAnsi="Montserrat SemiBold" w:cs="Montserrat SemiBold"/>
        <w:color w:val="000000"/>
      </w:rPr>
      <w:t>Фонд Східна Європа</w:t>
    </w:r>
  </w:p>
  <w:p w14:paraId="59B62FA4" w14:textId="77777777" w:rsidR="00084D0E" w:rsidRDefault="00084D0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F2062F" w14:textId="77777777" w:rsidR="00084D0E" w:rsidRDefault="00842A8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1" locked="0" layoutInCell="1" hidden="0" allowOverlap="1" wp14:anchorId="33446BD4" wp14:editId="32F19546">
          <wp:simplePos x="0" y="0"/>
          <wp:positionH relativeFrom="column">
            <wp:posOffset>-635</wp:posOffset>
          </wp:positionH>
          <wp:positionV relativeFrom="paragraph">
            <wp:posOffset>140970</wp:posOffset>
          </wp:positionV>
          <wp:extent cx="1747345" cy="762000"/>
          <wp:effectExtent l="0" t="0" r="5715" b="0"/>
          <wp:wrapNone/>
          <wp:docPr id="1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18138" t="22115" r="17816" b="22113"/>
                  <a:stretch>
                    <a:fillRect/>
                  </a:stretch>
                </pic:blipFill>
                <pic:spPr>
                  <a:xfrm>
                    <a:off x="0" y="0"/>
                    <a:ext cx="1747345" cy="76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660AB5"/>
    <w:multiLevelType w:val="multilevel"/>
    <w:tmpl w:val="E3A0F1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265544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4D0E"/>
    <w:rsid w:val="00084D0E"/>
    <w:rsid w:val="00600678"/>
    <w:rsid w:val="00842A8E"/>
    <w:rsid w:val="00845CE7"/>
    <w:rsid w:val="009F1FC6"/>
    <w:rsid w:val="00B044C5"/>
    <w:rsid w:val="00BD37E8"/>
    <w:rsid w:val="00EA4E8A"/>
    <w:rsid w:val="00FB1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4B4A7E"/>
  <w15:docId w15:val="{96F95018-347C-412B-83F0-476E4AE40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00678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6DD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F7D7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C46DD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Нац Платформа"/>
    <w:link w:val="a6"/>
    <w:autoRedefine/>
    <w:qFormat/>
    <w:rsid w:val="009D47EF"/>
    <w:pPr>
      <w:spacing w:after="0" w:line="269" w:lineRule="auto"/>
      <w:ind w:firstLine="567"/>
    </w:pPr>
    <w:rPr>
      <w:rFonts w:ascii="Roboto" w:hAnsi="Roboto"/>
      <w:kern w:val="48"/>
      <w:sz w:val="24"/>
    </w:rPr>
  </w:style>
  <w:style w:type="character" w:customStyle="1" w:styleId="a6">
    <w:name w:val="Нац Платформа Знак"/>
    <w:basedOn w:val="a0"/>
    <w:link w:val="a5"/>
    <w:rsid w:val="009D47EF"/>
    <w:rPr>
      <w:rFonts w:ascii="Roboto" w:hAnsi="Roboto"/>
      <w:kern w:val="48"/>
      <w:sz w:val="24"/>
    </w:rPr>
  </w:style>
  <w:style w:type="paragraph" w:customStyle="1" w:styleId="a7">
    <w:name w:val="Нац Платформа без абзаца"/>
    <w:basedOn w:val="a5"/>
    <w:link w:val="a8"/>
    <w:autoRedefine/>
    <w:qFormat/>
    <w:rsid w:val="009D47EF"/>
    <w:pPr>
      <w:ind w:firstLine="0"/>
    </w:pPr>
  </w:style>
  <w:style w:type="character" w:customStyle="1" w:styleId="a8">
    <w:name w:val="Нац Платформа без абзаца Знак"/>
    <w:basedOn w:val="a6"/>
    <w:link w:val="a7"/>
    <w:rsid w:val="009D47EF"/>
    <w:rPr>
      <w:rFonts w:ascii="Roboto" w:hAnsi="Roboto"/>
      <w:kern w:val="48"/>
      <w:sz w:val="24"/>
    </w:rPr>
  </w:style>
  <w:style w:type="paragraph" w:customStyle="1" w:styleId="a9">
    <w:name w:val="Над Платформа Заголовок"/>
    <w:basedOn w:val="a7"/>
    <w:link w:val="aa"/>
    <w:autoRedefine/>
    <w:qFormat/>
    <w:rsid w:val="00C46DD1"/>
    <w:pPr>
      <w:spacing w:after="120" w:line="259" w:lineRule="auto"/>
      <w:jc w:val="center"/>
    </w:pPr>
    <w:rPr>
      <w:rFonts w:ascii="Arial" w:hAnsi="Arial" w:cs="Arial"/>
      <w:kern w:val="0"/>
      <w:sz w:val="22"/>
    </w:rPr>
  </w:style>
  <w:style w:type="character" w:customStyle="1" w:styleId="aa">
    <w:name w:val="Над Платформа Заголовок Знак"/>
    <w:basedOn w:val="a8"/>
    <w:link w:val="a9"/>
    <w:rsid w:val="00C46DD1"/>
    <w:rPr>
      <w:rFonts w:ascii="Arial" w:hAnsi="Arial" w:cs="Arial"/>
      <w:kern w:val="48"/>
      <w:sz w:val="24"/>
      <w:lang w:val="uk-UA"/>
    </w:rPr>
  </w:style>
  <w:style w:type="paragraph" w:styleId="ab">
    <w:name w:val="No Spacing"/>
    <w:link w:val="ac"/>
    <w:uiPriority w:val="1"/>
    <w:qFormat/>
    <w:rsid w:val="00251C8C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інтервалів Знак"/>
    <w:basedOn w:val="a0"/>
    <w:link w:val="ab"/>
    <w:uiPriority w:val="1"/>
    <w:rsid w:val="00251C8C"/>
    <w:rPr>
      <w:rFonts w:eastAsiaTheme="minorEastAsia"/>
      <w:lang w:eastAsia="ru-RU"/>
    </w:rPr>
  </w:style>
  <w:style w:type="paragraph" w:styleId="ad">
    <w:name w:val="header"/>
    <w:basedOn w:val="a"/>
    <w:link w:val="ae"/>
    <w:uiPriority w:val="99"/>
    <w:unhideWhenUsed/>
    <w:rsid w:val="00251C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ій колонтитул Знак"/>
    <w:basedOn w:val="a0"/>
    <w:link w:val="ad"/>
    <w:uiPriority w:val="99"/>
    <w:rsid w:val="00251C8C"/>
  </w:style>
  <w:style w:type="paragraph" w:styleId="af">
    <w:name w:val="footer"/>
    <w:basedOn w:val="a"/>
    <w:link w:val="af0"/>
    <w:uiPriority w:val="99"/>
    <w:unhideWhenUsed/>
    <w:rsid w:val="00251C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ій колонтитул Знак"/>
    <w:basedOn w:val="a0"/>
    <w:link w:val="af"/>
    <w:uiPriority w:val="99"/>
    <w:rsid w:val="00251C8C"/>
  </w:style>
  <w:style w:type="character" w:customStyle="1" w:styleId="30">
    <w:name w:val="Заголовок 3 Знак"/>
    <w:basedOn w:val="a0"/>
    <w:link w:val="3"/>
    <w:uiPriority w:val="9"/>
    <w:rsid w:val="003F7D79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uk-UA"/>
    </w:rPr>
  </w:style>
  <w:style w:type="table" w:styleId="af1">
    <w:name w:val="Table Grid"/>
    <w:basedOn w:val="a1"/>
    <w:uiPriority w:val="59"/>
    <w:rsid w:val="003F7D7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C46DD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Назва Знак"/>
    <w:basedOn w:val="a0"/>
    <w:link w:val="a3"/>
    <w:uiPriority w:val="10"/>
    <w:rsid w:val="00C46D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2">
    <w:name w:val="List Paragraph"/>
    <w:basedOn w:val="a"/>
    <w:uiPriority w:val="34"/>
    <w:qFormat/>
    <w:rsid w:val="0020532C"/>
    <w:pPr>
      <w:ind w:left="720"/>
      <w:contextualSpacing/>
    </w:pPr>
  </w:style>
  <w:style w:type="paragraph" w:styleId="af3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4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57" w:type="dxa"/>
        <w:left w:w="108" w:type="dxa"/>
        <w:bottom w:w="57" w:type="dxa"/>
        <w:right w:w="108" w:type="dxa"/>
      </w:tblCellMar>
    </w:tblPr>
  </w:style>
  <w:style w:type="table" w:customStyle="1" w:styleId="af5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57" w:type="dxa"/>
        <w:left w:w="108" w:type="dxa"/>
        <w:bottom w:w="57" w:type="dxa"/>
        <w:right w:w="108" w:type="dxa"/>
      </w:tblCellMar>
    </w:tblPr>
  </w:style>
  <w:style w:type="table" w:customStyle="1" w:styleId="af6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57" w:type="dxa"/>
        <w:left w:w="108" w:type="dxa"/>
        <w:bottom w:w="57" w:type="dxa"/>
        <w:right w:w="108" w:type="dxa"/>
      </w:tblCellMar>
    </w:tblPr>
  </w:style>
  <w:style w:type="table" w:customStyle="1" w:styleId="af7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57" w:type="dxa"/>
        <w:left w:w="108" w:type="dxa"/>
        <w:bottom w:w="57" w:type="dxa"/>
        <w:right w:w="108" w:type="dxa"/>
      </w:tblCellMar>
    </w:tblPr>
  </w:style>
  <w:style w:type="table" w:customStyle="1" w:styleId="af8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57" w:type="dxa"/>
        <w:left w:w="108" w:type="dxa"/>
        <w:bottom w:w="57" w:type="dxa"/>
        <w:right w:w="108" w:type="dxa"/>
      </w:tblCellMar>
    </w:tblPr>
  </w:style>
  <w:style w:type="table" w:customStyle="1" w:styleId="af9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57" w:type="dxa"/>
        <w:left w:w="108" w:type="dxa"/>
        <w:bottom w:w="57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164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x/C+7bK02NMrmqajiCqRwnoFtQ==">CgMxLjAyDmguYWN0MW5tbGttcXk3OAByITFad3NjTmNPd0RmWWJDZ2RrLWFuSGp3SHRUVVRIbDBLSQ==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3114</Words>
  <Characters>1775</Characters>
  <Application>Microsoft Office Word</Application>
  <DocSecurity>0</DocSecurity>
  <Lines>14</Lines>
  <Paragraphs>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Iryna Dobosh</cp:lastModifiedBy>
  <cp:revision>2</cp:revision>
  <dcterms:created xsi:type="dcterms:W3CDTF">2024-06-21T06:36:00Z</dcterms:created>
  <dcterms:modified xsi:type="dcterms:W3CDTF">2024-06-21T06:36:00Z</dcterms:modified>
</cp:coreProperties>
</file>