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77E6" w14:textId="77777777" w:rsidR="00BA2EA1" w:rsidRPr="00C35303" w:rsidRDefault="00BA2EA1" w:rsidP="00BA2EA1">
      <w:pPr>
        <w:pStyle w:val="2"/>
        <w:spacing w:before="0" w:after="0"/>
        <w:jc w:val="center"/>
        <w:rPr>
          <w:b/>
          <w:color w:val="000000" w:themeColor="text1"/>
          <w:sz w:val="22"/>
          <w:szCs w:val="22"/>
        </w:rPr>
      </w:pPr>
      <w:r w:rsidRPr="00C35303">
        <w:rPr>
          <w:b/>
          <w:color w:val="000000" w:themeColor="text1"/>
          <w:sz w:val="22"/>
          <w:szCs w:val="22"/>
        </w:rPr>
        <w:t>МЕМОРАНДУМ</w:t>
      </w:r>
    </w:p>
    <w:p w14:paraId="2250AE0A" w14:textId="77777777" w:rsidR="00BA2EA1" w:rsidRPr="00C35303" w:rsidRDefault="00BA2EA1" w:rsidP="00BA2EA1">
      <w:pPr>
        <w:pStyle w:val="2"/>
        <w:spacing w:before="0" w:after="0"/>
        <w:jc w:val="center"/>
        <w:rPr>
          <w:b/>
          <w:color w:val="000000" w:themeColor="text1"/>
          <w:sz w:val="22"/>
          <w:szCs w:val="22"/>
        </w:rPr>
      </w:pPr>
      <w:r w:rsidRPr="00C35303">
        <w:rPr>
          <w:b/>
          <w:color w:val="000000" w:themeColor="text1"/>
          <w:sz w:val="22"/>
          <w:szCs w:val="22"/>
        </w:rPr>
        <w:t>ПРО ПАРТНЕРСТВО ТА СПІВРОБІТНИЦТВО </w:t>
      </w:r>
    </w:p>
    <w:p w14:paraId="0C31764D" w14:textId="77777777" w:rsidR="00BA2EA1" w:rsidRPr="00C35303" w:rsidRDefault="00BA2EA1" w:rsidP="00BA2EA1">
      <w:pPr>
        <w:spacing w:after="240"/>
      </w:pPr>
    </w:p>
    <w:p w14:paraId="60941215" w14:textId="7B702A46" w:rsidR="00BA2EA1" w:rsidRPr="00C35303" w:rsidRDefault="00BA2EA1" w:rsidP="001770F7">
      <w:pPr>
        <w:pStyle w:val="a3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 xml:space="preserve">«____»  _______________ </w:t>
      </w:r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 20___ року</w:t>
      </w:r>
      <w:r w:rsidRPr="00C35303">
        <w:rPr>
          <w:rStyle w:val="apple-tab-span"/>
          <w:rFonts w:ascii="Arial" w:hAnsi="Arial" w:cs="Arial"/>
          <w:i/>
          <w:iCs/>
          <w:color w:val="000000"/>
          <w:sz w:val="22"/>
          <w:szCs w:val="22"/>
        </w:rPr>
        <w:tab/>
      </w:r>
      <w:r w:rsidRPr="00C35303">
        <w:rPr>
          <w:rStyle w:val="apple-tab-span"/>
          <w:rFonts w:ascii="Arial" w:hAnsi="Arial" w:cs="Arial"/>
          <w:i/>
          <w:iCs/>
          <w:color w:val="000000"/>
          <w:sz w:val="22"/>
          <w:szCs w:val="22"/>
        </w:rPr>
        <w:tab/>
      </w:r>
      <w:r w:rsidRPr="00C35303">
        <w:rPr>
          <w:rStyle w:val="apple-tab-span"/>
          <w:rFonts w:ascii="Arial" w:hAnsi="Arial" w:cs="Arial"/>
          <w:i/>
          <w:iCs/>
          <w:color w:val="000000"/>
          <w:sz w:val="22"/>
          <w:szCs w:val="22"/>
        </w:rPr>
        <w:tab/>
      </w:r>
      <w:r w:rsidRPr="00C35303">
        <w:rPr>
          <w:rStyle w:val="apple-tab-span"/>
          <w:rFonts w:ascii="Arial" w:hAnsi="Arial" w:cs="Arial"/>
          <w:i/>
          <w:iCs/>
          <w:color w:val="000000"/>
          <w:sz w:val="22"/>
          <w:szCs w:val="22"/>
        </w:rPr>
        <w:tab/>
      </w:r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  місто/населений пункт </w:t>
      </w:r>
    </w:p>
    <w:p w14:paraId="2B868C9E" w14:textId="77777777" w:rsidR="00BA2EA1" w:rsidRPr="00C35303" w:rsidRDefault="00BA2EA1" w:rsidP="001770F7">
      <w:pPr>
        <w:spacing w:before="120" w:after="120" w:line="240" w:lineRule="auto"/>
      </w:pPr>
    </w:p>
    <w:p w14:paraId="115A6CEA" w14:textId="77777777" w:rsidR="001770F7" w:rsidRDefault="001770F7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CD4CD5" w14:textId="7E43FD54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b/>
          <w:bCs/>
          <w:color w:val="000000"/>
          <w:sz w:val="22"/>
          <w:szCs w:val="22"/>
        </w:rPr>
        <w:t xml:space="preserve">ХХХХХХХ загальноосвітня школа № Х </w:t>
      </w:r>
      <w:r w:rsidRPr="00C35303">
        <w:rPr>
          <w:rFonts w:ascii="Arial" w:hAnsi="Arial" w:cs="Arial"/>
          <w:color w:val="000000"/>
          <w:sz w:val="22"/>
          <w:szCs w:val="22"/>
        </w:rPr>
        <w:t xml:space="preserve">(далі – ЗОШ № Х), в особі директора ПІБ,  якій діє на підставі Статуту, та </w:t>
      </w:r>
      <w:r w:rsidRPr="00C35303">
        <w:rPr>
          <w:rFonts w:ascii="Arial" w:hAnsi="Arial" w:cs="Arial"/>
          <w:b/>
          <w:bCs/>
          <w:color w:val="000000"/>
          <w:sz w:val="22"/>
          <w:szCs w:val="22"/>
        </w:rPr>
        <w:t xml:space="preserve">Громадська організація </w:t>
      </w:r>
      <w:r w:rsidRPr="00C35303">
        <w:rPr>
          <w:rFonts w:ascii="Arial" w:hAnsi="Arial" w:cs="Arial"/>
          <w:color w:val="000000"/>
          <w:sz w:val="22"/>
          <w:szCs w:val="22"/>
        </w:rPr>
        <w:t>«</w:t>
      </w:r>
      <w:r w:rsidRPr="00C35303">
        <w:rPr>
          <w:rFonts w:ascii="Arial" w:hAnsi="Arial" w:cs="Arial"/>
          <w:b/>
          <w:bCs/>
          <w:color w:val="000000"/>
          <w:sz w:val="22"/>
          <w:szCs w:val="22"/>
        </w:rPr>
        <w:t>ХХХХХХ</w:t>
      </w:r>
      <w:r w:rsidRPr="00C35303">
        <w:rPr>
          <w:rFonts w:ascii="Arial" w:hAnsi="Arial" w:cs="Arial"/>
          <w:color w:val="000000"/>
          <w:sz w:val="22"/>
          <w:szCs w:val="22"/>
        </w:rPr>
        <w:t xml:space="preserve">» (далі </w:t>
      </w:r>
      <w:r w:rsidR="005C3BA8" w:rsidRPr="005C3BA8">
        <w:rPr>
          <w:rFonts w:ascii="Arial" w:hAnsi="Arial" w:cs="Arial"/>
          <w:color w:val="000000"/>
          <w:sz w:val="22"/>
          <w:szCs w:val="22"/>
        </w:rPr>
        <w:t>–</w:t>
      </w:r>
      <w:r w:rsidRPr="00C35303">
        <w:rPr>
          <w:rFonts w:ascii="Arial" w:hAnsi="Arial" w:cs="Arial"/>
          <w:color w:val="000000"/>
          <w:sz w:val="22"/>
          <w:szCs w:val="22"/>
        </w:rPr>
        <w:t xml:space="preserve"> Організація), в особі ПІБ, що діє на підставі Статуту,  </w:t>
      </w:r>
    </w:p>
    <w:p w14:paraId="56097380" w14:textId="6E4F79B9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прагнучи</w:t>
      </w:r>
      <w:proofErr w:type="spellEnd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 xml:space="preserve"> забезпечити створення належних умов для розвитку підприємницького мислення та компетенцій учнів ЗОШ №</w:t>
      </w:r>
      <w:r w:rsidR="005C3BA8" w:rsidRPr="005C3BA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Х, забезпечити розвиток інформаційних технологій і креативних індустрій, поєднуючи знання і досвід в освіті, економіці, маркетингу, менеджменті, технологіях, дизайну,</w:t>
      </w:r>
    </w:p>
    <w:p w14:paraId="43A0D376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прагнучи</w:t>
      </w:r>
      <w:proofErr w:type="spellEnd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 xml:space="preserve"> підвищити загальний рівень освіти, можливості до розвитку підприємництва та інновацій серед учнів ЗОШ № Х, </w:t>
      </w:r>
    </w:p>
    <w:p w14:paraId="0BDD272B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прагнучи</w:t>
      </w:r>
      <w:proofErr w:type="spellEnd"/>
      <w:r w:rsidRPr="00C35303">
        <w:rPr>
          <w:rFonts w:ascii="Arial" w:hAnsi="Arial" w:cs="Arial"/>
          <w:i/>
          <w:iCs/>
          <w:color w:val="000000"/>
          <w:sz w:val="22"/>
          <w:szCs w:val="22"/>
        </w:rPr>
        <w:t xml:space="preserve"> підвищити рівень спільних проєктів, сприяти створенню освітніх курсів, семінарів, воркшопів та інших проєктів,  </w:t>
      </w:r>
    </w:p>
    <w:p w14:paraId="3E34532B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уклали цей Меморандум про партнерство та співробітництво для досягнення вказаної мети на засадах об'єднання можливостей Сторін:</w:t>
      </w:r>
    </w:p>
    <w:p w14:paraId="78677B73" w14:textId="77777777" w:rsidR="00BA2EA1" w:rsidRPr="00C35303" w:rsidRDefault="00BA2EA1" w:rsidP="001770F7">
      <w:pPr>
        <w:spacing w:before="120" w:after="120" w:line="240" w:lineRule="auto"/>
      </w:pPr>
    </w:p>
    <w:p w14:paraId="239A2C8E" w14:textId="6EBB0606" w:rsidR="00BA2EA1" w:rsidRPr="001770F7" w:rsidRDefault="00BA2EA1" w:rsidP="001770F7">
      <w:pPr>
        <w:pStyle w:val="2"/>
        <w:spacing w:before="120" w:line="240" w:lineRule="auto"/>
        <w:jc w:val="center"/>
        <w:rPr>
          <w:sz w:val="22"/>
          <w:szCs w:val="22"/>
        </w:rPr>
      </w:pPr>
      <w:r w:rsidRPr="00C35303">
        <w:rPr>
          <w:color w:val="000000"/>
          <w:sz w:val="22"/>
          <w:szCs w:val="22"/>
        </w:rPr>
        <w:t>ЗАГАЛЬНІ ПОЛОЖЕННЯ</w:t>
      </w:r>
    </w:p>
    <w:p w14:paraId="1D880319" w14:textId="17E31908" w:rsidR="00BA2EA1" w:rsidRPr="001770F7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770F7">
        <w:rPr>
          <w:rFonts w:ascii="Arial" w:hAnsi="Arial" w:cs="Arial"/>
          <w:color w:val="000000"/>
          <w:sz w:val="22"/>
          <w:szCs w:val="22"/>
        </w:rPr>
        <w:t xml:space="preserve">Метою </w:t>
      </w:r>
      <w:r w:rsidRPr="00C35303">
        <w:rPr>
          <w:rFonts w:ascii="Arial" w:hAnsi="Arial" w:cs="Arial"/>
          <w:color w:val="000000"/>
          <w:sz w:val="22"/>
          <w:szCs w:val="22"/>
        </w:rPr>
        <w:t>підписання Меморандуму є втілення ефективних форм співпраці Сторін заради забезпечення</w:t>
      </w:r>
      <w:r w:rsidR="005C3BA8" w:rsidRPr="005C3B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5303">
        <w:rPr>
          <w:rFonts w:ascii="Arial" w:hAnsi="Arial" w:cs="Arial"/>
          <w:color w:val="000000"/>
          <w:sz w:val="22"/>
          <w:szCs w:val="22"/>
        </w:rPr>
        <w:t>задоволення вищезазначених потреб у сфері освіти, інновацій, технологій, дизайну і креативних індустрій у межах ЗОШ № Х.</w:t>
      </w:r>
    </w:p>
    <w:p w14:paraId="05EB9181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 xml:space="preserve">Сторони домовились про наступні </w:t>
      </w:r>
      <w:r w:rsidRPr="00C35303">
        <w:rPr>
          <w:rFonts w:ascii="Arial" w:hAnsi="Arial" w:cs="Arial"/>
          <w:i/>
          <w:iCs/>
          <w:color w:val="000000"/>
          <w:sz w:val="22"/>
          <w:szCs w:val="22"/>
        </w:rPr>
        <w:t xml:space="preserve">напрямки </w:t>
      </w:r>
      <w:r w:rsidRPr="00C35303">
        <w:rPr>
          <w:rFonts w:ascii="Arial" w:hAnsi="Arial" w:cs="Arial"/>
          <w:color w:val="000000"/>
          <w:sz w:val="22"/>
          <w:szCs w:val="22"/>
        </w:rPr>
        <w:t>співпраці:</w:t>
      </w:r>
    </w:p>
    <w:p w14:paraId="3939B6EA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проведення спільних заходів (семінарів, тренінгів, лекцій, конференцій тощо) у ЗОШ № Х та інформаційно-роз’яснювальної роботи серед школярів і молоді, вчителів, спрямованих на підвищення обізнаності про шкільне підприємництво;</w:t>
      </w:r>
    </w:p>
    <w:p w14:paraId="762AF98F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розробка та втілення навчальних та інформаційних програм та курсів, різноманітних проєктів, спрямованих на підвищення рівня обізнаності щодо функцій і ролі шкільного підприємництва для українського суспільства;</w:t>
      </w:r>
    </w:p>
    <w:p w14:paraId="69B4D8E2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сприяння створенню нових та підтримка роботи вже існуючих учнівських ініціатив з підприємницької діяльності; організація консультування школярів та вчителів, обмін досвідом через проведення освітніх заходів тощо.</w:t>
      </w:r>
    </w:p>
    <w:p w14:paraId="59F152B5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розробка та реалізація спільних програм та проєктів, у тому числі міжнародних, щодо розкриття і реалізації креативного потенціалу серед підприємців та учнівської молоді,  підготовка потрібних фахівців, проведення досліджень та інформування учасників у сфері підприємницької діяльності, технологій, інновацій, дизайну та ін.;</w:t>
      </w:r>
    </w:p>
    <w:p w14:paraId="19FEC638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забезпечення інформаційної, практичної підтримки та консультування учасників у сфері підприємницької діяльності;</w:t>
      </w:r>
    </w:p>
    <w:p w14:paraId="5E070B5D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організація і проведення спільних публічних заходів, спрямованих на вирішення питань, що становлять взаємний інтерес Сторін;</w:t>
      </w:r>
    </w:p>
    <w:p w14:paraId="4F4BD164" w14:textId="77777777" w:rsidR="00BA2EA1" w:rsidRPr="00C35303" w:rsidRDefault="00BA2EA1" w:rsidP="001770F7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інші напрямки, визначені Сторонами у процесі переговорів, та які не суперечать місіям та цілям їх діяльності.</w:t>
      </w:r>
    </w:p>
    <w:p w14:paraId="2AACC4AB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lastRenderedPageBreak/>
        <w:t xml:space="preserve">Сторони домовились про наступні </w:t>
      </w:r>
      <w:r w:rsidRPr="00C35303">
        <w:rPr>
          <w:rFonts w:ascii="Arial" w:hAnsi="Arial" w:cs="Arial"/>
          <w:i/>
          <w:iCs/>
          <w:color w:val="000000"/>
          <w:sz w:val="22"/>
          <w:szCs w:val="22"/>
        </w:rPr>
        <w:t>форми</w:t>
      </w:r>
      <w:r w:rsidRPr="00C35303">
        <w:rPr>
          <w:rFonts w:ascii="Arial" w:hAnsi="Arial" w:cs="Arial"/>
          <w:color w:val="000000"/>
          <w:sz w:val="22"/>
          <w:szCs w:val="22"/>
        </w:rPr>
        <w:t xml:space="preserve"> співпраці:</w:t>
      </w:r>
    </w:p>
    <w:p w14:paraId="410197B5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розвиток проєктів шкільного підприємництва на базі ЗОШ № Х;</w:t>
      </w:r>
    </w:p>
    <w:p w14:paraId="7525CE72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організація спільних освітньо-професійних програм та тренінгів (далі – Програм) для підвищення рівня обізнаності слухачів у сфері підприємництва,  технологій, дизайну, розвитку підприємницьких та лідерських компетенцій;</w:t>
      </w:r>
    </w:p>
    <w:p w14:paraId="466DE77F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розробка та спільне подання заявок на отримання грантів та стипендій;</w:t>
      </w:r>
    </w:p>
    <w:p w14:paraId="0156C530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проведення майстер-класів, воркшопів представниками успішного українського та міжнародного бізнесу у сфері інновацій і креативних індустрій, щодо специфіки створення, ведення бізнесу та його розвитку;</w:t>
      </w:r>
    </w:p>
    <w:p w14:paraId="78D771F0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спільне проведення конференцій, семінарів, майстер-класів, тренінгів тощо;</w:t>
      </w:r>
    </w:p>
    <w:p w14:paraId="7C3B0A88" w14:textId="77777777" w:rsidR="00BA2EA1" w:rsidRPr="00C35303" w:rsidRDefault="00BA2EA1" w:rsidP="001770F7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надання взаємної правової, інформаційної та ресурсної підтримки Сторонами;</w:t>
      </w:r>
    </w:p>
    <w:p w14:paraId="00100303" w14:textId="77777777" w:rsidR="00BA2EA1" w:rsidRPr="00C35303" w:rsidRDefault="00BA2EA1" w:rsidP="001770F7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інші форми, які визначені Сторонами у процесі переговорів, та які не суперечать місіям та цілям їхньої діяльності.</w:t>
      </w:r>
    </w:p>
    <w:p w14:paraId="01504A75" w14:textId="77777777" w:rsidR="00BA2EA1" w:rsidRPr="00C35303" w:rsidRDefault="00BA2EA1" w:rsidP="001770F7">
      <w:pPr>
        <w:spacing w:before="120" w:after="120" w:line="240" w:lineRule="auto"/>
      </w:pPr>
    </w:p>
    <w:p w14:paraId="67D3B0F3" w14:textId="07F820A9" w:rsidR="005C3BA8" w:rsidRPr="001770F7" w:rsidRDefault="005C3BA8" w:rsidP="001770F7">
      <w:pPr>
        <w:pStyle w:val="2"/>
        <w:spacing w:before="120" w:line="240" w:lineRule="auto"/>
        <w:jc w:val="center"/>
        <w:rPr>
          <w:color w:val="000000"/>
          <w:sz w:val="22"/>
          <w:szCs w:val="22"/>
        </w:rPr>
      </w:pPr>
      <w:r w:rsidRPr="00C35303">
        <w:rPr>
          <w:color w:val="000000"/>
          <w:sz w:val="22"/>
          <w:szCs w:val="22"/>
        </w:rPr>
        <w:t>ВЗАЄМНІ ЗОБОВ'ЯЗАННЯ:</w:t>
      </w:r>
    </w:p>
    <w:p w14:paraId="76C72391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Сторони є рівноправними та незалежними одна від одної у своїй діяльності. </w:t>
      </w:r>
    </w:p>
    <w:p w14:paraId="50AC6F3E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Сторони взаємодіють одна з одною з питань виконання пунктів даного Меморандуму через уповноважених представників, що делегуються Сторонами для розгляду поточних питань та проведення спільних заходів.  </w:t>
      </w:r>
    </w:p>
    <w:p w14:paraId="023473EB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Сторони домовляються, що умови цього Меморандуму не є конфіденційними та можуть надаватися зацікавленим третім особам у разі необхідності. Сторони зобов’язуються не вчиняти жодних дій у будь-який час, у будь-яких комунікаціях з будь-якими засобами масової інформації або іншим способом, що має на меті критику, висміювання або заяву, яка принижує або іншим чином спричиняє шкоду діловій репутації будь-якої зі Сторін, фінансовому стану чи перспективам, послугам або будь-якому виконавчому органу чи посаді, менеджерам, співробітникам чи іншим партнерам.</w:t>
      </w:r>
    </w:p>
    <w:p w14:paraId="314FC268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Усі зміни та доповнення до даного Меморандуму оформлюються письмово та за згодою Сторін.</w:t>
      </w:r>
    </w:p>
    <w:p w14:paraId="5BE1E6EC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Відповідно до Меморандуму Сторони не мають фінансових зобов’язань одна перед одною. Реалізація Сторонами спільних проєктів, що потребують фінансування, здійснюється на умовах господарських відносин між Сторонами та укладання окремих договорів.</w:t>
      </w:r>
    </w:p>
    <w:p w14:paraId="0464E619" w14:textId="77777777" w:rsidR="00BA2EA1" w:rsidRPr="00C35303" w:rsidRDefault="00BA2EA1" w:rsidP="001770F7">
      <w:pPr>
        <w:spacing w:before="120" w:after="120" w:line="240" w:lineRule="auto"/>
      </w:pPr>
    </w:p>
    <w:p w14:paraId="4E72F77C" w14:textId="5509A991" w:rsidR="005C3BA8" w:rsidRPr="001770F7" w:rsidRDefault="005C3BA8" w:rsidP="001770F7">
      <w:pPr>
        <w:pStyle w:val="2"/>
        <w:spacing w:before="120" w:line="240" w:lineRule="auto"/>
        <w:jc w:val="center"/>
        <w:rPr>
          <w:color w:val="000000"/>
          <w:sz w:val="22"/>
          <w:szCs w:val="22"/>
        </w:rPr>
      </w:pPr>
      <w:r w:rsidRPr="00C35303">
        <w:rPr>
          <w:color w:val="000000"/>
          <w:sz w:val="22"/>
          <w:szCs w:val="22"/>
        </w:rPr>
        <w:t>ПРИКІНЦЕВІ ПОЛОЖЕННЯ:</w:t>
      </w:r>
    </w:p>
    <w:p w14:paraId="69DDB8D6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Сторони розглядають цей Меморандум як декларацію про наміри, що не призводить до фінансових наслідків або зобов’язань для будь-кого з них.</w:t>
      </w:r>
    </w:p>
    <w:p w14:paraId="7A08E778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Відносини Сторін, які викладені у цьому Меморандумі, є винятково відносинами незалежних сторін. </w:t>
      </w:r>
    </w:p>
    <w:p w14:paraId="42A4DEDB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Кожна Сторона має право співпрацювати з третьою стороною з будь-яких питань, подібних тим, що передбачаються цим Меморандумом. Жодне з положень цього Меморандуму не перешкоджатиме будь-якій зі Сторін укладати інші угоди з іншими особами.</w:t>
      </w:r>
    </w:p>
    <w:p w14:paraId="4A063F90" w14:textId="77777777" w:rsidR="00BA2EA1" w:rsidRPr="00C35303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t>Усі суперечки щодо тлумачення і застосування положень цього Меморандуму будуть вирішуватись шляхом переговорів та консультацій між Сторонами.</w:t>
      </w:r>
    </w:p>
    <w:p w14:paraId="528651FB" w14:textId="30D0C28A" w:rsidR="00BA2EA1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35303">
        <w:rPr>
          <w:rFonts w:ascii="Arial" w:hAnsi="Arial" w:cs="Arial"/>
          <w:color w:val="000000"/>
          <w:sz w:val="22"/>
          <w:szCs w:val="22"/>
        </w:rPr>
        <w:lastRenderedPageBreak/>
        <w:t>Цей Меморандум укладається на невизначений термін та набирає чинності від дня його підписання і може бути припинений за взаємною згодою Сторін.</w:t>
      </w:r>
    </w:p>
    <w:p w14:paraId="53C3E2F3" w14:textId="77777777" w:rsidR="00BA2EA1" w:rsidRPr="00BA2EA1" w:rsidRDefault="00BA2EA1" w:rsidP="001770F7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1F937982" w14:textId="000FD736" w:rsidR="003E6805" w:rsidRPr="00BA2EA1" w:rsidRDefault="00BA2EA1" w:rsidP="001770F7">
      <w:pPr>
        <w:pStyle w:val="2"/>
        <w:spacing w:before="120" w:line="240" w:lineRule="auto"/>
        <w:ind w:left="576"/>
        <w:jc w:val="center"/>
        <w:rPr>
          <w:sz w:val="22"/>
          <w:szCs w:val="22"/>
        </w:rPr>
      </w:pPr>
      <w:r w:rsidRPr="00C35303">
        <w:rPr>
          <w:color w:val="000000"/>
          <w:sz w:val="22"/>
          <w:szCs w:val="22"/>
        </w:rPr>
        <w:t>ПІДПИСИ СТОРІН</w:t>
      </w:r>
    </w:p>
    <w:sectPr w:rsidR="003E6805" w:rsidRPr="00BA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181"/>
    <w:multiLevelType w:val="multilevel"/>
    <w:tmpl w:val="7CF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A36B9"/>
    <w:multiLevelType w:val="multilevel"/>
    <w:tmpl w:val="0D3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45EC2"/>
    <w:multiLevelType w:val="multilevel"/>
    <w:tmpl w:val="F6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A1"/>
    <w:rsid w:val="001770F7"/>
    <w:rsid w:val="00284CD5"/>
    <w:rsid w:val="003E6805"/>
    <w:rsid w:val="004C2B96"/>
    <w:rsid w:val="005C3BA8"/>
    <w:rsid w:val="008656ED"/>
    <w:rsid w:val="00B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14C35"/>
  <w15:chartTrackingRefBased/>
  <w15:docId w15:val="{1D4315D4-1126-3D42-AF64-34BFAC0C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A1"/>
    <w:pPr>
      <w:spacing w:line="276" w:lineRule="auto"/>
    </w:pPr>
    <w:rPr>
      <w:rFonts w:ascii="Arial" w:eastAsia="Arial" w:hAnsi="Arial" w:cs="Arial"/>
      <w:sz w:val="22"/>
      <w:szCs w:val="22"/>
      <w:lang w:val="uk-UA" w:eastAsia="en-GB"/>
    </w:rPr>
  </w:style>
  <w:style w:type="paragraph" w:styleId="2">
    <w:name w:val="heading 2"/>
    <w:basedOn w:val="a"/>
    <w:next w:val="a"/>
    <w:link w:val="20"/>
    <w:uiPriority w:val="9"/>
    <w:qFormat/>
    <w:rsid w:val="00BA2EA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A1"/>
    <w:rPr>
      <w:rFonts w:ascii="Arial" w:eastAsia="Arial" w:hAnsi="Arial" w:cs="Arial"/>
      <w:sz w:val="32"/>
      <w:szCs w:val="32"/>
      <w:lang w:val="uk-UA" w:eastAsia="en-GB"/>
    </w:rPr>
  </w:style>
  <w:style w:type="paragraph" w:styleId="a3">
    <w:name w:val="Normal (Web)"/>
    <w:basedOn w:val="a"/>
    <w:uiPriority w:val="99"/>
    <w:rsid w:val="00BA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A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2022-01-23T14:33:00Z</dcterms:created>
  <dcterms:modified xsi:type="dcterms:W3CDTF">2022-01-23T14:38:00Z</dcterms:modified>
</cp:coreProperties>
</file>